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EBBB3" w14:textId="3F42135E" w:rsidR="00973635" w:rsidRDefault="008D395E">
      <w:pPr>
        <w:spacing w:after="0" w:line="360" w:lineRule="auto"/>
        <w:ind w:left="708" w:hanging="708"/>
        <w:jc w:val="center"/>
        <w:rPr>
          <w:rFonts w:ascii="Arial" w:hAnsi="Arial" w:cs="Arial"/>
          <w:b/>
          <w:bCs/>
          <w:sz w:val="24"/>
          <w:szCs w:val="24"/>
        </w:rPr>
      </w:pPr>
      <w:r>
        <w:rPr>
          <w:rFonts w:ascii="Arial" w:hAnsi="Arial" w:cs="Arial"/>
          <w:b/>
          <w:bCs/>
          <w:sz w:val="24"/>
          <w:szCs w:val="24"/>
        </w:rPr>
        <w:t>ACTA SESIÓN ORDINARIA JD-</w:t>
      </w:r>
      <w:r w:rsidR="006F585E">
        <w:rPr>
          <w:rFonts w:ascii="Arial" w:hAnsi="Arial" w:cs="Arial"/>
          <w:b/>
          <w:bCs/>
          <w:sz w:val="24"/>
          <w:szCs w:val="24"/>
        </w:rPr>
        <w:t>0</w:t>
      </w:r>
      <w:r w:rsidR="004835C5">
        <w:rPr>
          <w:rFonts w:ascii="Arial" w:hAnsi="Arial" w:cs="Arial"/>
          <w:b/>
          <w:bCs/>
          <w:sz w:val="24"/>
          <w:szCs w:val="24"/>
        </w:rPr>
        <w:t>7</w:t>
      </w:r>
      <w:r>
        <w:rPr>
          <w:rFonts w:ascii="Arial" w:hAnsi="Arial" w:cs="Arial"/>
          <w:b/>
          <w:bCs/>
          <w:sz w:val="24"/>
          <w:szCs w:val="24"/>
        </w:rPr>
        <w:t>-202</w:t>
      </w:r>
      <w:r w:rsidR="006F585E">
        <w:rPr>
          <w:rFonts w:ascii="Arial" w:hAnsi="Arial" w:cs="Arial"/>
          <w:b/>
          <w:bCs/>
          <w:sz w:val="24"/>
          <w:szCs w:val="24"/>
        </w:rPr>
        <w:t>6</w:t>
      </w:r>
    </w:p>
    <w:p w14:paraId="73D7018E" w14:textId="26FFCBBD" w:rsidR="00C675F3" w:rsidRDefault="008D395E">
      <w:pPr>
        <w:spacing w:after="0" w:line="360" w:lineRule="auto"/>
        <w:jc w:val="both"/>
        <w:rPr>
          <w:rFonts w:ascii="Arial" w:hAnsi="Arial" w:cs="Arial"/>
          <w:sz w:val="24"/>
          <w:szCs w:val="24"/>
        </w:rPr>
      </w:pPr>
      <w:r>
        <w:rPr>
          <w:rFonts w:ascii="Arial" w:hAnsi="Arial" w:cs="Arial"/>
          <w:b/>
          <w:bCs/>
          <w:sz w:val="24"/>
          <w:szCs w:val="24"/>
        </w:rPr>
        <w:t>ACTA N°</w:t>
      </w:r>
      <w:r w:rsidR="006F585E">
        <w:rPr>
          <w:rFonts w:ascii="Arial" w:hAnsi="Arial" w:cs="Arial"/>
          <w:b/>
          <w:bCs/>
          <w:sz w:val="24"/>
          <w:szCs w:val="24"/>
        </w:rPr>
        <w:t>0</w:t>
      </w:r>
      <w:r w:rsidR="004835C5">
        <w:rPr>
          <w:rFonts w:ascii="Arial" w:hAnsi="Arial" w:cs="Arial"/>
          <w:b/>
          <w:bCs/>
          <w:sz w:val="24"/>
          <w:szCs w:val="24"/>
        </w:rPr>
        <w:t>7</w:t>
      </w:r>
      <w:r w:rsidR="006F585E">
        <w:rPr>
          <w:rFonts w:ascii="Arial" w:hAnsi="Arial" w:cs="Arial"/>
          <w:b/>
          <w:bCs/>
          <w:sz w:val="24"/>
          <w:szCs w:val="24"/>
        </w:rPr>
        <w:t>-2026</w:t>
      </w:r>
      <w:r>
        <w:rPr>
          <w:rFonts w:ascii="Arial" w:hAnsi="Arial" w:cs="Arial"/>
          <w:sz w:val="24"/>
          <w:szCs w:val="24"/>
        </w:rPr>
        <w:t xml:space="preserve"> correspondiente a la sesión ordinaria celebrada por la Junta Directiva, a las </w:t>
      </w:r>
      <w:r w:rsidR="004835C5">
        <w:rPr>
          <w:rFonts w:ascii="Arial" w:hAnsi="Arial" w:cs="Arial"/>
          <w:sz w:val="24"/>
          <w:szCs w:val="24"/>
        </w:rPr>
        <w:t>nueve</w:t>
      </w:r>
      <w:r>
        <w:rPr>
          <w:rFonts w:ascii="Arial" w:hAnsi="Arial" w:cs="Arial"/>
          <w:sz w:val="24"/>
          <w:szCs w:val="24"/>
        </w:rPr>
        <w:t xml:space="preserve"> horas con</w:t>
      </w:r>
      <w:r w:rsidR="004835C5">
        <w:rPr>
          <w:rFonts w:ascii="Arial" w:hAnsi="Arial" w:cs="Arial"/>
          <w:sz w:val="24"/>
          <w:szCs w:val="24"/>
        </w:rPr>
        <w:t xml:space="preserve"> tres</w:t>
      </w:r>
      <w:r>
        <w:rPr>
          <w:rFonts w:ascii="Arial" w:hAnsi="Arial" w:cs="Arial"/>
          <w:sz w:val="24"/>
          <w:szCs w:val="24"/>
        </w:rPr>
        <w:t xml:space="preserve"> minuto</w:t>
      </w:r>
      <w:r w:rsidR="004835C5">
        <w:rPr>
          <w:rFonts w:ascii="Arial" w:hAnsi="Arial" w:cs="Arial"/>
          <w:sz w:val="24"/>
          <w:szCs w:val="24"/>
        </w:rPr>
        <w:t>s</w:t>
      </w:r>
      <w:r>
        <w:rPr>
          <w:rFonts w:ascii="Arial" w:hAnsi="Arial" w:cs="Arial"/>
          <w:sz w:val="24"/>
          <w:szCs w:val="24"/>
        </w:rPr>
        <w:t xml:space="preserve"> del </w:t>
      </w:r>
      <w:r w:rsidR="004835C5">
        <w:rPr>
          <w:rFonts w:ascii="Arial" w:hAnsi="Arial" w:cs="Arial"/>
          <w:sz w:val="24"/>
          <w:szCs w:val="24"/>
        </w:rPr>
        <w:t>30</w:t>
      </w:r>
      <w:r w:rsidR="00E47FD4">
        <w:rPr>
          <w:rFonts w:ascii="Arial" w:hAnsi="Arial" w:cs="Arial"/>
          <w:sz w:val="24"/>
          <w:szCs w:val="24"/>
        </w:rPr>
        <w:t xml:space="preserve"> de </w:t>
      </w:r>
      <w:r w:rsidR="004835C5">
        <w:rPr>
          <w:rFonts w:ascii="Arial" w:hAnsi="Arial" w:cs="Arial"/>
          <w:sz w:val="24"/>
          <w:szCs w:val="24"/>
        </w:rPr>
        <w:t xml:space="preserve">abril </w:t>
      </w:r>
      <w:r>
        <w:rPr>
          <w:rFonts w:ascii="Arial" w:hAnsi="Arial" w:cs="Arial"/>
          <w:sz w:val="24"/>
          <w:szCs w:val="24"/>
        </w:rPr>
        <w:t xml:space="preserve">del dos mil </w:t>
      </w:r>
      <w:r w:rsidR="006F585E">
        <w:rPr>
          <w:rFonts w:ascii="Arial" w:hAnsi="Arial" w:cs="Arial"/>
          <w:sz w:val="24"/>
          <w:szCs w:val="24"/>
        </w:rPr>
        <w:t>veintiséis</w:t>
      </w:r>
      <w:r>
        <w:rPr>
          <w:rFonts w:ascii="Arial" w:hAnsi="Arial" w:cs="Arial"/>
          <w:sz w:val="24"/>
          <w:szCs w:val="24"/>
        </w:rPr>
        <w:t xml:space="preserve"> de manera </w:t>
      </w:r>
      <w:r w:rsidR="004835C5" w:rsidRPr="00A2605A">
        <w:rPr>
          <w:rFonts w:ascii="Arial" w:hAnsi="Arial" w:cs="Arial"/>
          <w:b/>
          <w:sz w:val="24"/>
          <w:szCs w:val="24"/>
        </w:rPr>
        <w:t>PRESENCIAL</w:t>
      </w:r>
      <w:r w:rsidR="004835C5">
        <w:rPr>
          <w:rFonts w:ascii="Arial" w:hAnsi="Arial" w:cs="Arial"/>
          <w:sz w:val="24"/>
          <w:szCs w:val="24"/>
        </w:rPr>
        <w:t>, en las instalaciones de la Promotora Costarricense de Innovación e Investigación en Vázquez de Coronado</w:t>
      </w:r>
      <w:r>
        <w:rPr>
          <w:rFonts w:ascii="Arial" w:hAnsi="Arial" w:cs="Arial"/>
          <w:sz w:val="24"/>
          <w:szCs w:val="24"/>
        </w:rPr>
        <w:t xml:space="preserve">. Presidida por </w:t>
      </w:r>
      <w:r w:rsidR="004835C5">
        <w:rPr>
          <w:rFonts w:ascii="Arial" w:hAnsi="Arial" w:cs="Arial"/>
          <w:sz w:val="24"/>
          <w:szCs w:val="24"/>
        </w:rPr>
        <w:t xml:space="preserve">la señora Paula Bogantes Zamora, Ministra </w:t>
      </w:r>
      <w:r>
        <w:rPr>
          <w:rFonts w:ascii="Arial" w:hAnsi="Arial" w:cs="Arial"/>
          <w:sz w:val="24"/>
          <w:szCs w:val="24"/>
        </w:rPr>
        <w:t>del Ministerio de Ciencia, Innovación, Tecnología y Telecomunicaciones (MICITT)</w:t>
      </w:r>
      <w:r w:rsidR="006F585E">
        <w:rPr>
          <w:rFonts w:ascii="Arial" w:hAnsi="Arial" w:cs="Arial"/>
          <w:sz w:val="24"/>
          <w:szCs w:val="24"/>
        </w:rPr>
        <w:t>.</w:t>
      </w:r>
      <w:r>
        <w:rPr>
          <w:rFonts w:ascii="Arial" w:hAnsi="Arial" w:cs="Arial"/>
          <w:sz w:val="24"/>
          <w:szCs w:val="24"/>
        </w:rPr>
        <w:t xml:space="preserve"> Contando con la asistencia</w:t>
      </w:r>
      <w:r w:rsidR="006B4C37">
        <w:rPr>
          <w:rFonts w:ascii="Arial" w:hAnsi="Arial" w:cs="Arial"/>
          <w:sz w:val="24"/>
          <w:szCs w:val="24"/>
        </w:rPr>
        <w:t xml:space="preserve"> de; e</w:t>
      </w:r>
      <w:r w:rsidR="00540A33">
        <w:rPr>
          <w:rFonts w:ascii="Arial" w:hAnsi="Arial" w:cs="Arial"/>
          <w:sz w:val="24"/>
          <w:szCs w:val="24"/>
        </w:rPr>
        <w:t xml:space="preserve">l señor Julián Arias Varela, miembro suplente del Ministerio de Economía, Industria y Comercio (MEIC). </w:t>
      </w:r>
      <w:r w:rsidR="00A0455E">
        <w:rPr>
          <w:rFonts w:ascii="Arial" w:hAnsi="Arial" w:cs="Arial"/>
          <w:sz w:val="24"/>
          <w:szCs w:val="24"/>
        </w:rPr>
        <w:t xml:space="preserve">El </w:t>
      </w:r>
      <w:r>
        <w:rPr>
          <w:rFonts w:ascii="Arial" w:hAnsi="Arial" w:cs="Arial"/>
          <w:sz w:val="24"/>
          <w:szCs w:val="24"/>
        </w:rPr>
        <w:t xml:space="preserve">señor </w:t>
      </w:r>
      <w:r w:rsidR="004835C5">
        <w:rPr>
          <w:rFonts w:ascii="Arial" w:hAnsi="Arial" w:cs="Arial"/>
          <w:sz w:val="24"/>
          <w:szCs w:val="24"/>
        </w:rPr>
        <w:t>Daniel Calvo Camacho, representante de la</w:t>
      </w:r>
      <w:r>
        <w:rPr>
          <w:rFonts w:ascii="Arial" w:hAnsi="Arial" w:cs="Arial"/>
          <w:sz w:val="24"/>
          <w:szCs w:val="24"/>
        </w:rPr>
        <w:t xml:space="preserve"> Coalición Costarricense de Iniciativas de Desarrollo (CINDE)</w:t>
      </w:r>
      <w:r w:rsidR="00C675F3">
        <w:rPr>
          <w:rFonts w:ascii="Arial" w:hAnsi="Arial" w:cs="Arial"/>
          <w:sz w:val="24"/>
          <w:szCs w:val="24"/>
        </w:rPr>
        <w:t>.</w:t>
      </w:r>
      <w:r w:rsidRPr="00525724">
        <w:rPr>
          <w:rFonts w:ascii="Arial" w:hAnsi="Arial" w:cs="Arial"/>
          <w:sz w:val="24"/>
          <w:szCs w:val="24"/>
        </w:rPr>
        <w:t xml:space="preserve"> El</w:t>
      </w:r>
      <w:r>
        <w:rPr>
          <w:rFonts w:ascii="Arial" w:hAnsi="Arial" w:cs="Arial"/>
          <w:sz w:val="24"/>
          <w:szCs w:val="24"/>
        </w:rPr>
        <w:t xml:space="preserve"> señor </w:t>
      </w:r>
      <w:r w:rsidR="00176CE3">
        <w:rPr>
          <w:rFonts w:ascii="Arial" w:hAnsi="Arial" w:cs="Arial"/>
          <w:sz w:val="24"/>
          <w:szCs w:val="24"/>
        </w:rPr>
        <w:t>Rodolfo Garbanzo Garvey</w:t>
      </w:r>
      <w:r>
        <w:rPr>
          <w:rFonts w:ascii="Arial" w:hAnsi="Arial" w:cs="Arial"/>
          <w:sz w:val="24"/>
          <w:szCs w:val="24"/>
        </w:rPr>
        <w:t xml:space="preserve">, </w:t>
      </w:r>
      <w:r w:rsidR="00A03C00">
        <w:rPr>
          <w:rFonts w:ascii="Arial" w:hAnsi="Arial" w:cs="Arial"/>
          <w:sz w:val="24"/>
          <w:szCs w:val="24"/>
        </w:rPr>
        <w:t xml:space="preserve">miembro </w:t>
      </w:r>
      <w:r w:rsidR="00176CE3">
        <w:rPr>
          <w:rFonts w:ascii="Arial" w:hAnsi="Arial" w:cs="Arial"/>
          <w:sz w:val="24"/>
          <w:szCs w:val="24"/>
        </w:rPr>
        <w:t>suplente</w:t>
      </w:r>
      <w:r w:rsidR="00C675F3">
        <w:rPr>
          <w:rFonts w:ascii="Arial" w:hAnsi="Arial" w:cs="Arial"/>
          <w:sz w:val="24"/>
          <w:szCs w:val="24"/>
        </w:rPr>
        <w:t xml:space="preserve"> de la </w:t>
      </w:r>
      <w:r>
        <w:rPr>
          <w:rFonts w:ascii="Arial" w:hAnsi="Arial" w:cs="Arial"/>
          <w:sz w:val="24"/>
          <w:szCs w:val="24"/>
        </w:rPr>
        <w:t>Unión Costarricense de Cámaras y Asociaciones de la Empresa Privada (UCCAEP)</w:t>
      </w:r>
      <w:r w:rsidR="00C675F3">
        <w:rPr>
          <w:rFonts w:ascii="Arial" w:hAnsi="Arial" w:cs="Arial"/>
          <w:sz w:val="24"/>
          <w:szCs w:val="24"/>
        </w:rPr>
        <w:t>.</w:t>
      </w:r>
      <w:r>
        <w:rPr>
          <w:rFonts w:ascii="Arial" w:hAnsi="Arial" w:cs="Arial"/>
          <w:sz w:val="24"/>
          <w:szCs w:val="24"/>
        </w:rPr>
        <w:t xml:space="preserve"> </w:t>
      </w:r>
      <w:r w:rsidR="00A03C00">
        <w:rPr>
          <w:rFonts w:ascii="Arial" w:hAnsi="Arial" w:cs="Arial"/>
          <w:sz w:val="24"/>
          <w:szCs w:val="24"/>
        </w:rPr>
        <w:t xml:space="preserve">El señor </w:t>
      </w:r>
      <w:r w:rsidR="003F0285">
        <w:rPr>
          <w:rFonts w:ascii="Arial" w:hAnsi="Arial" w:cs="Arial"/>
          <w:sz w:val="24"/>
          <w:szCs w:val="24"/>
        </w:rPr>
        <w:t>Óscar</w:t>
      </w:r>
      <w:r w:rsidR="00E47FD4">
        <w:rPr>
          <w:rFonts w:ascii="Arial" w:hAnsi="Arial" w:cs="Arial"/>
          <w:sz w:val="24"/>
          <w:szCs w:val="24"/>
        </w:rPr>
        <w:t xml:space="preserve"> Arias Morei</w:t>
      </w:r>
      <w:r w:rsidR="004026E1">
        <w:rPr>
          <w:rFonts w:ascii="Arial" w:hAnsi="Arial" w:cs="Arial"/>
          <w:sz w:val="24"/>
          <w:szCs w:val="24"/>
        </w:rPr>
        <w:t>r</w:t>
      </w:r>
      <w:r w:rsidR="00E47FD4">
        <w:rPr>
          <w:rFonts w:ascii="Arial" w:hAnsi="Arial" w:cs="Arial"/>
          <w:sz w:val="24"/>
          <w:szCs w:val="24"/>
        </w:rPr>
        <w:t>a</w:t>
      </w:r>
      <w:r w:rsidR="00A03C00">
        <w:rPr>
          <w:rFonts w:ascii="Arial" w:hAnsi="Arial" w:cs="Arial"/>
          <w:sz w:val="24"/>
          <w:szCs w:val="24"/>
        </w:rPr>
        <w:t xml:space="preserve">, </w:t>
      </w:r>
      <w:r w:rsidR="00C675F3">
        <w:rPr>
          <w:rFonts w:ascii="Arial" w:hAnsi="Arial" w:cs="Arial"/>
          <w:sz w:val="24"/>
          <w:szCs w:val="24"/>
        </w:rPr>
        <w:t>representante</w:t>
      </w:r>
      <w:r w:rsidR="00A03C00">
        <w:rPr>
          <w:rFonts w:ascii="Arial" w:hAnsi="Arial" w:cs="Arial"/>
          <w:sz w:val="24"/>
          <w:szCs w:val="24"/>
        </w:rPr>
        <w:t xml:space="preserve"> de la Cámara </w:t>
      </w:r>
      <w:r w:rsidR="00A03C00" w:rsidRPr="00A03C00">
        <w:rPr>
          <w:rFonts w:ascii="Arial" w:hAnsi="Arial" w:cs="Arial"/>
          <w:sz w:val="24"/>
          <w:szCs w:val="24"/>
        </w:rPr>
        <w:t>Nacional de Agricultura y Agroindustria (CN</w:t>
      </w:r>
      <w:r w:rsidR="00D53DDB">
        <w:rPr>
          <w:rFonts w:ascii="Arial" w:hAnsi="Arial" w:cs="Arial"/>
          <w:sz w:val="24"/>
          <w:szCs w:val="24"/>
        </w:rPr>
        <w:t>A</w:t>
      </w:r>
      <w:r w:rsidR="00A03C00" w:rsidRPr="00A03C00">
        <w:rPr>
          <w:rFonts w:ascii="Arial" w:hAnsi="Arial" w:cs="Arial"/>
          <w:sz w:val="24"/>
          <w:szCs w:val="24"/>
        </w:rPr>
        <w:t>A)</w:t>
      </w:r>
      <w:r w:rsidR="00C675F3">
        <w:rPr>
          <w:rFonts w:ascii="Arial" w:hAnsi="Arial" w:cs="Arial"/>
          <w:sz w:val="24"/>
          <w:szCs w:val="24"/>
        </w:rPr>
        <w:t>.</w:t>
      </w:r>
      <w:r w:rsidR="00A03C00">
        <w:rPr>
          <w:rFonts w:ascii="Arial" w:hAnsi="Arial" w:cs="Arial"/>
          <w:sz w:val="24"/>
          <w:szCs w:val="24"/>
        </w:rPr>
        <w:t xml:space="preserve"> </w:t>
      </w:r>
      <w:r w:rsidR="00DF56E7">
        <w:rPr>
          <w:rFonts w:ascii="Arial" w:hAnsi="Arial" w:cs="Arial"/>
          <w:sz w:val="24"/>
          <w:szCs w:val="24"/>
        </w:rPr>
        <w:t>La señora María Alejandra López Yglesias</w:t>
      </w:r>
      <w:r w:rsidR="00C675F3">
        <w:rPr>
          <w:rFonts w:ascii="Arial" w:hAnsi="Arial" w:cs="Arial"/>
          <w:sz w:val="24"/>
          <w:szCs w:val="24"/>
        </w:rPr>
        <w:t>, miembro suplente, Cámara de Industrias de Costa Rica (CICR)</w:t>
      </w:r>
      <w:r w:rsidR="00DF56E7">
        <w:rPr>
          <w:rFonts w:ascii="Arial" w:hAnsi="Arial" w:cs="Arial"/>
          <w:sz w:val="24"/>
          <w:szCs w:val="24"/>
        </w:rPr>
        <w:t xml:space="preserve">. </w:t>
      </w:r>
      <w:r>
        <w:rPr>
          <w:rFonts w:ascii="Arial" w:hAnsi="Arial" w:cs="Arial"/>
          <w:sz w:val="24"/>
          <w:szCs w:val="24"/>
        </w:rPr>
        <w:t>El señor Rolando Zúñiga Camacho, miembro suplente del Instituto Nacional de Aprendizaje (INA)</w:t>
      </w:r>
      <w:r w:rsidR="00C675F3">
        <w:rPr>
          <w:rFonts w:ascii="Arial" w:hAnsi="Arial" w:cs="Arial"/>
          <w:sz w:val="24"/>
          <w:szCs w:val="24"/>
        </w:rPr>
        <w:t>.</w:t>
      </w:r>
      <w:r w:rsidR="00DF56E7">
        <w:rPr>
          <w:rFonts w:ascii="Arial" w:hAnsi="Arial" w:cs="Arial"/>
          <w:sz w:val="24"/>
          <w:szCs w:val="24"/>
        </w:rPr>
        <w:t xml:space="preserve"> El señor</w:t>
      </w:r>
      <w:r w:rsidR="00A03C00">
        <w:rPr>
          <w:rFonts w:ascii="Arial" w:hAnsi="Arial" w:cs="Arial"/>
          <w:sz w:val="24"/>
          <w:szCs w:val="24"/>
        </w:rPr>
        <w:t xml:space="preserve"> </w:t>
      </w:r>
      <w:r w:rsidR="00DF56E7">
        <w:rPr>
          <w:rFonts w:ascii="Arial" w:hAnsi="Arial" w:cs="Arial"/>
          <w:sz w:val="24"/>
          <w:szCs w:val="24"/>
        </w:rPr>
        <w:t>Manuel González Espinoza, miembro titular del Consejo Nacional de Rectores</w:t>
      </w:r>
      <w:r w:rsidR="00C675F3">
        <w:rPr>
          <w:rFonts w:ascii="Arial" w:hAnsi="Arial" w:cs="Arial"/>
          <w:sz w:val="24"/>
          <w:szCs w:val="24"/>
        </w:rPr>
        <w:t>, (CONARE)</w:t>
      </w:r>
      <w:r w:rsidR="00DB5AAF">
        <w:rPr>
          <w:rFonts w:ascii="Arial" w:hAnsi="Arial" w:cs="Arial"/>
          <w:sz w:val="24"/>
          <w:szCs w:val="24"/>
        </w:rPr>
        <w:t>.</w:t>
      </w:r>
      <w:r w:rsidR="00DF56E7">
        <w:rPr>
          <w:rFonts w:ascii="Arial" w:hAnsi="Arial" w:cs="Arial"/>
          <w:sz w:val="24"/>
          <w:szCs w:val="24"/>
        </w:rPr>
        <w:t xml:space="preserve">  </w:t>
      </w:r>
      <w:r w:rsidR="00C675F3">
        <w:rPr>
          <w:rFonts w:ascii="Arial" w:hAnsi="Arial" w:cs="Arial"/>
          <w:sz w:val="24"/>
          <w:szCs w:val="24"/>
        </w:rPr>
        <w:t xml:space="preserve">El señor Jeffrey Orozco Barrantes, </w:t>
      </w:r>
      <w:r w:rsidR="009010D1">
        <w:rPr>
          <w:rFonts w:ascii="Arial" w:hAnsi="Arial" w:cs="Arial"/>
          <w:sz w:val="24"/>
          <w:szCs w:val="24"/>
        </w:rPr>
        <w:t xml:space="preserve">miembro titular </w:t>
      </w:r>
      <w:r w:rsidR="00C675F3">
        <w:rPr>
          <w:rFonts w:ascii="Arial" w:hAnsi="Arial" w:cs="Arial"/>
          <w:sz w:val="24"/>
          <w:szCs w:val="24"/>
        </w:rPr>
        <w:t>del Consejo Nacional de Rectores (CONARE).</w:t>
      </w:r>
      <w:r w:rsidR="0054006E">
        <w:rPr>
          <w:rFonts w:ascii="Arial" w:hAnsi="Arial" w:cs="Arial"/>
          <w:sz w:val="24"/>
          <w:szCs w:val="24"/>
        </w:rPr>
        <w:t>--</w:t>
      </w:r>
    </w:p>
    <w:p w14:paraId="6B783697" w14:textId="2A5C2F94" w:rsidR="00973635" w:rsidRDefault="008D395E">
      <w:pPr>
        <w:spacing w:after="0" w:line="360" w:lineRule="auto"/>
        <w:jc w:val="both"/>
        <w:rPr>
          <w:rFonts w:ascii="Arial" w:hAnsi="Arial" w:cs="Arial"/>
          <w:sz w:val="24"/>
          <w:szCs w:val="24"/>
        </w:rPr>
      </w:pPr>
      <w:r>
        <w:rPr>
          <w:rFonts w:ascii="Arial" w:hAnsi="Arial" w:cs="Arial"/>
          <w:sz w:val="24"/>
          <w:szCs w:val="24"/>
        </w:rPr>
        <w:t>Además, participan,</w:t>
      </w:r>
      <w:r w:rsidR="00C675F3">
        <w:rPr>
          <w:rFonts w:ascii="Arial" w:hAnsi="Arial" w:cs="Arial"/>
          <w:sz w:val="24"/>
          <w:szCs w:val="24"/>
        </w:rPr>
        <w:t xml:space="preserve"> l</w:t>
      </w:r>
      <w:r>
        <w:rPr>
          <w:rFonts w:ascii="Arial" w:hAnsi="Arial" w:cs="Arial"/>
          <w:sz w:val="24"/>
          <w:szCs w:val="24"/>
        </w:rPr>
        <w:t>a señora Patricia Rojas Figueredo, Gerente General</w:t>
      </w:r>
      <w:r w:rsidR="00AC0912">
        <w:rPr>
          <w:rFonts w:ascii="Arial" w:hAnsi="Arial" w:cs="Arial"/>
          <w:sz w:val="24"/>
          <w:szCs w:val="24"/>
        </w:rPr>
        <w:t>.</w:t>
      </w:r>
      <w:r w:rsidR="00176CE3">
        <w:rPr>
          <w:rFonts w:ascii="Arial" w:hAnsi="Arial" w:cs="Arial"/>
          <w:sz w:val="24"/>
          <w:szCs w:val="24"/>
        </w:rPr>
        <w:t xml:space="preserve"> L</w:t>
      </w:r>
      <w:r w:rsidR="00684D55">
        <w:rPr>
          <w:rFonts w:ascii="Arial" w:hAnsi="Arial" w:cs="Arial"/>
          <w:sz w:val="24"/>
          <w:szCs w:val="24"/>
        </w:rPr>
        <w:t>a</w:t>
      </w:r>
      <w:r>
        <w:rPr>
          <w:rFonts w:ascii="Arial" w:hAnsi="Arial" w:cs="Arial"/>
          <w:sz w:val="24"/>
          <w:szCs w:val="24"/>
        </w:rPr>
        <w:t xml:space="preserve"> señora Jéssica Núñez Castro, Asesora Profesional de la Junta Directiva,</w:t>
      </w:r>
      <w:r w:rsidR="00684D55">
        <w:rPr>
          <w:rFonts w:ascii="Arial" w:hAnsi="Arial" w:cs="Arial"/>
          <w:sz w:val="24"/>
          <w:szCs w:val="24"/>
        </w:rPr>
        <w:t xml:space="preserve"> </w:t>
      </w:r>
      <w:r w:rsidR="007042B5">
        <w:rPr>
          <w:rFonts w:ascii="Arial" w:hAnsi="Arial" w:cs="Arial"/>
          <w:sz w:val="24"/>
          <w:szCs w:val="24"/>
        </w:rPr>
        <w:t>y la</w:t>
      </w:r>
      <w:r>
        <w:rPr>
          <w:rFonts w:ascii="Arial" w:hAnsi="Arial" w:cs="Arial"/>
          <w:sz w:val="24"/>
          <w:szCs w:val="24"/>
        </w:rPr>
        <w:t xml:space="preserve"> señorita Roxana Sánchez, asistente administrativo</w:t>
      </w:r>
      <w:r w:rsidR="00684D55">
        <w:rPr>
          <w:rFonts w:ascii="Arial" w:hAnsi="Arial" w:cs="Arial"/>
          <w:sz w:val="24"/>
          <w:szCs w:val="24"/>
        </w:rPr>
        <w:t>.-</w:t>
      </w:r>
      <w:r w:rsidR="00EA3FBC">
        <w:rPr>
          <w:rFonts w:ascii="Arial" w:hAnsi="Arial" w:cs="Arial"/>
          <w:sz w:val="24"/>
          <w:szCs w:val="24"/>
        </w:rPr>
        <w:t>-</w:t>
      </w:r>
    </w:p>
    <w:p w14:paraId="7DD33BD5" w14:textId="2DAC19B8" w:rsidR="00973635" w:rsidRDefault="008D395E">
      <w:pPr>
        <w:spacing w:after="0" w:line="360" w:lineRule="auto"/>
        <w:jc w:val="both"/>
        <w:rPr>
          <w:rFonts w:ascii="Arial" w:hAnsi="Arial" w:cs="Arial"/>
          <w:sz w:val="24"/>
          <w:szCs w:val="24"/>
        </w:rPr>
      </w:pPr>
      <w:r>
        <w:rPr>
          <w:rFonts w:ascii="Arial" w:hAnsi="Arial" w:cs="Arial"/>
          <w:sz w:val="24"/>
          <w:szCs w:val="24"/>
        </w:rPr>
        <w:t>Personas invitadas</w:t>
      </w:r>
      <w:r w:rsidR="00043EC2">
        <w:rPr>
          <w:rFonts w:ascii="Arial" w:hAnsi="Arial" w:cs="Arial"/>
          <w:sz w:val="24"/>
          <w:szCs w:val="24"/>
        </w:rPr>
        <w:t xml:space="preserve">: </w:t>
      </w:r>
      <w:r w:rsidR="00C675F3" w:rsidRPr="00C675F3">
        <w:rPr>
          <w:rFonts w:ascii="Arial" w:hAnsi="Arial" w:cs="Arial"/>
          <w:sz w:val="24"/>
          <w:szCs w:val="24"/>
        </w:rPr>
        <w:t>el señor Orlando Vega Quesada, miembro suplente del MICITT. El señor Gustavo Bado Zúñiga, miembro suplente, CONARE</w:t>
      </w:r>
      <w:r w:rsidR="00C675F3">
        <w:rPr>
          <w:rFonts w:ascii="Arial" w:hAnsi="Arial" w:cs="Arial"/>
          <w:sz w:val="24"/>
          <w:szCs w:val="24"/>
        </w:rPr>
        <w:t>.</w:t>
      </w:r>
      <w:r w:rsidR="00C675F3" w:rsidRPr="00C675F3">
        <w:rPr>
          <w:rFonts w:ascii="Arial" w:hAnsi="Arial" w:cs="Arial"/>
          <w:sz w:val="24"/>
          <w:szCs w:val="24"/>
        </w:rPr>
        <w:t xml:space="preserve"> </w:t>
      </w:r>
      <w:r w:rsidR="004C169C">
        <w:rPr>
          <w:rFonts w:ascii="Arial" w:hAnsi="Arial" w:cs="Arial"/>
          <w:sz w:val="24"/>
          <w:szCs w:val="24"/>
        </w:rPr>
        <w:t>L</w:t>
      </w:r>
      <w:r w:rsidR="00143BA9">
        <w:rPr>
          <w:rFonts w:ascii="Arial" w:hAnsi="Arial" w:cs="Arial"/>
          <w:sz w:val="24"/>
          <w:szCs w:val="24"/>
        </w:rPr>
        <w:t xml:space="preserve">a señora </w:t>
      </w:r>
      <w:r w:rsidR="00440D7C">
        <w:rPr>
          <w:rFonts w:ascii="Arial" w:hAnsi="Arial" w:cs="Arial"/>
          <w:sz w:val="24"/>
          <w:szCs w:val="24"/>
        </w:rPr>
        <w:t>Nancy Rojas Castillo, jefa, Dirección Administrativa Financiera</w:t>
      </w:r>
      <w:r w:rsidR="00C675F3">
        <w:rPr>
          <w:rFonts w:ascii="Arial" w:hAnsi="Arial" w:cs="Arial"/>
          <w:sz w:val="24"/>
          <w:szCs w:val="24"/>
        </w:rPr>
        <w:t xml:space="preserve">. El señor Joan </w:t>
      </w:r>
      <w:r w:rsidR="0012191C">
        <w:rPr>
          <w:rFonts w:ascii="Arial" w:hAnsi="Arial" w:cs="Arial"/>
          <w:sz w:val="24"/>
          <w:szCs w:val="24"/>
        </w:rPr>
        <w:t>Fernando Chaves Valverde, contador, Unidad Financiera. L</w:t>
      </w:r>
      <w:r w:rsidR="00AC0912">
        <w:rPr>
          <w:rFonts w:ascii="Arial" w:hAnsi="Arial" w:cs="Arial"/>
          <w:sz w:val="24"/>
          <w:szCs w:val="24"/>
        </w:rPr>
        <w:t xml:space="preserve">a señora Tabatha Carvajal Ruíz, </w:t>
      </w:r>
      <w:r w:rsidR="0012191C">
        <w:rPr>
          <w:rFonts w:ascii="Arial" w:hAnsi="Arial" w:cs="Arial"/>
          <w:sz w:val="24"/>
          <w:szCs w:val="24"/>
        </w:rPr>
        <w:t>d</w:t>
      </w:r>
      <w:r w:rsidR="00AC0912">
        <w:rPr>
          <w:rFonts w:ascii="Arial" w:hAnsi="Arial" w:cs="Arial"/>
          <w:sz w:val="24"/>
          <w:szCs w:val="24"/>
        </w:rPr>
        <w:t>irectora, Dirección de Programas de Innovación e Investigación</w:t>
      </w:r>
      <w:r w:rsidR="0012191C">
        <w:rPr>
          <w:rFonts w:ascii="Arial" w:hAnsi="Arial" w:cs="Arial"/>
          <w:sz w:val="24"/>
          <w:szCs w:val="24"/>
        </w:rPr>
        <w:t>. L</w:t>
      </w:r>
      <w:r w:rsidR="004D0995">
        <w:rPr>
          <w:rFonts w:ascii="Arial" w:hAnsi="Arial" w:cs="Arial"/>
          <w:sz w:val="24"/>
          <w:szCs w:val="24"/>
        </w:rPr>
        <w:t>a señora Wendy Flores Gutiérrez, jefa, Unidad Gestión de Programas</w:t>
      </w:r>
      <w:r w:rsidR="0012191C">
        <w:rPr>
          <w:rFonts w:ascii="Arial" w:hAnsi="Arial" w:cs="Arial"/>
          <w:sz w:val="24"/>
          <w:szCs w:val="24"/>
        </w:rPr>
        <w:t>. El señor Johnny Fallas Pérez, Auditor Interno.</w:t>
      </w:r>
      <w:r w:rsidR="0054006E">
        <w:rPr>
          <w:rFonts w:ascii="Arial" w:hAnsi="Arial" w:cs="Arial"/>
          <w:sz w:val="24"/>
          <w:szCs w:val="24"/>
        </w:rPr>
        <w:t>--</w:t>
      </w:r>
      <w:r w:rsidR="0012191C">
        <w:rPr>
          <w:rFonts w:ascii="Arial" w:hAnsi="Arial" w:cs="Arial"/>
          <w:sz w:val="24"/>
          <w:szCs w:val="24"/>
        </w:rPr>
        <w:t xml:space="preserve"> </w:t>
      </w:r>
    </w:p>
    <w:p w14:paraId="6CC0015D" w14:textId="77777777" w:rsidR="001854F7" w:rsidRPr="001854F7" w:rsidRDefault="001854F7">
      <w:pPr>
        <w:spacing w:after="0" w:line="360" w:lineRule="auto"/>
        <w:jc w:val="both"/>
        <w:rPr>
          <w:rFonts w:ascii="Arial" w:hAnsi="Arial" w:cs="Arial"/>
          <w:bCs/>
          <w:sz w:val="24"/>
          <w:szCs w:val="24"/>
        </w:rPr>
      </w:pPr>
    </w:p>
    <w:p w14:paraId="18095FF4" w14:textId="7E5061AC" w:rsidR="00973635" w:rsidRDefault="008D395E">
      <w:pPr>
        <w:spacing w:after="0" w:line="360" w:lineRule="auto"/>
        <w:jc w:val="both"/>
        <w:rPr>
          <w:rFonts w:ascii="Arial" w:hAnsi="Arial" w:cs="Arial"/>
          <w:b/>
          <w:bCs/>
          <w:sz w:val="24"/>
          <w:szCs w:val="24"/>
        </w:rPr>
      </w:pPr>
      <w:r>
        <w:rPr>
          <w:rFonts w:ascii="Arial" w:hAnsi="Arial" w:cs="Arial"/>
          <w:b/>
          <w:bCs/>
          <w:sz w:val="24"/>
          <w:szCs w:val="24"/>
        </w:rPr>
        <w:t>CAPÍTULO II. APROBACIÓN DEL ORDEN DEL DÍA.--</w:t>
      </w:r>
    </w:p>
    <w:p w14:paraId="78F4EB67" w14:textId="2775A873" w:rsidR="00973635" w:rsidRDefault="00973635">
      <w:pPr>
        <w:spacing w:after="0" w:line="360" w:lineRule="auto"/>
        <w:jc w:val="center"/>
        <w:rPr>
          <w:noProof/>
        </w:rPr>
      </w:pPr>
    </w:p>
    <w:p w14:paraId="67CC0C02" w14:textId="14F62FA9" w:rsidR="00B60D63" w:rsidRDefault="00B60D63">
      <w:pPr>
        <w:spacing w:after="0" w:line="360" w:lineRule="auto"/>
        <w:jc w:val="center"/>
        <w:rPr>
          <w:noProof/>
        </w:rPr>
      </w:pPr>
    </w:p>
    <w:p w14:paraId="23614DF7" w14:textId="78844F11" w:rsidR="00973635" w:rsidRDefault="008D395E">
      <w:pPr>
        <w:spacing w:after="0" w:line="360" w:lineRule="auto"/>
        <w:jc w:val="both"/>
      </w:pPr>
      <w:bookmarkStart w:id="0" w:name="_Hlk193973685"/>
      <w:r>
        <w:rPr>
          <w:rFonts w:ascii="Arial" w:hAnsi="Arial" w:cs="Arial"/>
          <w:b/>
          <w:bCs/>
          <w:sz w:val="24"/>
          <w:szCs w:val="24"/>
        </w:rPr>
        <w:lastRenderedPageBreak/>
        <w:t xml:space="preserve">ACUERDO 1. </w:t>
      </w:r>
      <w:bookmarkStart w:id="1" w:name="_Hlk189166695"/>
      <w:r>
        <w:rPr>
          <w:rFonts w:ascii="Arial" w:hAnsi="Arial" w:cs="Arial"/>
          <w:bCs/>
          <w:sz w:val="24"/>
          <w:szCs w:val="24"/>
        </w:rPr>
        <w:t xml:space="preserve">Las personas miembros de la Junta Directiva de la Promotora Costarricense de Innovación e Investigación, </w:t>
      </w:r>
      <w:r w:rsidR="006674F8">
        <w:rPr>
          <w:rFonts w:ascii="Arial" w:hAnsi="Arial" w:cs="Arial"/>
          <w:bCs/>
          <w:sz w:val="24"/>
          <w:szCs w:val="24"/>
        </w:rPr>
        <w:t xml:space="preserve">por unanimidad </w:t>
      </w:r>
      <w:r>
        <w:rPr>
          <w:rFonts w:ascii="Arial" w:hAnsi="Arial" w:cs="Arial"/>
          <w:bCs/>
          <w:sz w:val="24"/>
          <w:szCs w:val="24"/>
        </w:rPr>
        <w:t>acuerdan</w:t>
      </w:r>
      <w:bookmarkEnd w:id="1"/>
      <w:r>
        <w:rPr>
          <w:rFonts w:ascii="Arial" w:hAnsi="Arial" w:cs="Arial"/>
          <w:bCs/>
          <w:sz w:val="24"/>
          <w:szCs w:val="24"/>
        </w:rPr>
        <w:t xml:space="preserve">, </w:t>
      </w:r>
      <w:r w:rsidR="00A163AD">
        <w:rPr>
          <w:rFonts w:ascii="Arial" w:hAnsi="Arial" w:cs="Arial"/>
          <w:bCs/>
          <w:sz w:val="24"/>
          <w:szCs w:val="24"/>
        </w:rPr>
        <w:t>a</w:t>
      </w:r>
      <w:r w:rsidR="00A163AD" w:rsidRPr="00A163AD">
        <w:rPr>
          <w:rFonts w:ascii="Arial" w:hAnsi="Arial" w:cs="Arial"/>
          <w:bCs/>
          <w:sz w:val="24"/>
          <w:szCs w:val="24"/>
        </w:rPr>
        <w:t xml:space="preserve">probar </w:t>
      </w:r>
      <w:r w:rsidR="002844B2">
        <w:rPr>
          <w:rFonts w:ascii="Arial" w:hAnsi="Arial" w:cs="Arial"/>
          <w:bCs/>
          <w:sz w:val="24"/>
          <w:szCs w:val="24"/>
        </w:rPr>
        <w:t>el Orden del Día, sin ninguna modificación</w:t>
      </w:r>
      <w:r w:rsidR="00A163AD">
        <w:rPr>
          <w:rFonts w:ascii="Arial" w:hAnsi="Arial" w:cs="Arial"/>
          <w:bCs/>
          <w:sz w:val="24"/>
          <w:szCs w:val="24"/>
        </w:rPr>
        <w:t xml:space="preserve">. </w:t>
      </w:r>
      <w:r>
        <w:rPr>
          <w:rFonts w:ascii="Arial" w:hAnsi="Arial" w:cs="Arial"/>
          <w:b/>
          <w:bCs/>
          <w:sz w:val="24"/>
          <w:szCs w:val="24"/>
        </w:rPr>
        <w:t>ACUERDO APROBADO/FIRME</w:t>
      </w:r>
    </w:p>
    <w:bookmarkEnd w:id="0"/>
    <w:p w14:paraId="339D4D48" w14:textId="77777777" w:rsidR="00425492" w:rsidRDefault="00425492" w:rsidP="00D642AD">
      <w:pPr>
        <w:spacing w:after="0" w:line="360" w:lineRule="auto"/>
        <w:rPr>
          <w:rFonts w:ascii="Arial" w:hAnsi="Arial" w:cs="Arial"/>
          <w:b/>
          <w:bCs/>
          <w:sz w:val="24"/>
          <w:szCs w:val="24"/>
        </w:rPr>
      </w:pPr>
    </w:p>
    <w:p w14:paraId="7C0765DF" w14:textId="215A9469" w:rsidR="00902CE5" w:rsidRPr="00902CE5" w:rsidRDefault="008D395E" w:rsidP="00D642AD">
      <w:pPr>
        <w:spacing w:after="0" w:line="360" w:lineRule="auto"/>
        <w:jc w:val="both"/>
        <w:rPr>
          <w:rFonts w:ascii="Arial" w:hAnsi="Arial" w:cs="Arial"/>
          <w:b/>
          <w:bCs/>
          <w:sz w:val="24"/>
          <w:szCs w:val="24"/>
        </w:rPr>
      </w:pPr>
      <w:r w:rsidRPr="0094223A">
        <w:rPr>
          <w:rFonts w:ascii="Arial" w:hAnsi="Arial" w:cs="Arial"/>
          <w:b/>
          <w:bCs/>
          <w:sz w:val="24"/>
          <w:szCs w:val="24"/>
        </w:rPr>
        <w:t>CAPITULO III</w:t>
      </w:r>
      <w:r w:rsidRPr="0094223A">
        <w:rPr>
          <w:rFonts w:ascii="Arial" w:hAnsi="Arial" w:cs="Arial"/>
          <w:sz w:val="24"/>
          <w:szCs w:val="24"/>
        </w:rPr>
        <w:t>.</w:t>
      </w:r>
      <w:r w:rsidRPr="0094223A">
        <w:rPr>
          <w:rFonts w:ascii="Arial" w:hAnsi="Arial" w:cs="Arial"/>
          <w:b/>
          <w:bCs/>
          <w:sz w:val="24"/>
          <w:szCs w:val="24"/>
        </w:rPr>
        <w:t xml:space="preserve"> </w:t>
      </w:r>
      <w:r w:rsidR="007851BD" w:rsidRPr="007851BD">
        <w:rPr>
          <w:rFonts w:ascii="Arial" w:hAnsi="Arial" w:cs="Arial"/>
          <w:b/>
          <w:bCs/>
          <w:sz w:val="24"/>
          <w:szCs w:val="24"/>
        </w:rPr>
        <w:t xml:space="preserve">CONOCIMIENTO Y APROBACIÓN </w:t>
      </w:r>
      <w:bookmarkStart w:id="2" w:name="_Hlk228884669"/>
      <w:r w:rsidR="007851BD" w:rsidRPr="007851BD">
        <w:rPr>
          <w:rFonts w:ascii="Arial" w:hAnsi="Arial" w:cs="Arial"/>
          <w:b/>
          <w:bCs/>
          <w:sz w:val="24"/>
          <w:szCs w:val="24"/>
        </w:rPr>
        <w:t>DEL ACTA EXTRAORDINARIA JD- 04-2026, CELEBRADA EL 12 DE MARZO, 2026, EL ACTA ORDINARIA JD-05-2026, CELEBRADA EL 26 DE MARZO, 2026 Y EL ACTA EXTRAORDINARIA JD-06-2026, CELEBRADA EL 16 DE ABRIL, 2026</w:t>
      </w:r>
      <w:r w:rsidR="002C14EB">
        <w:rPr>
          <w:rFonts w:ascii="Arial" w:hAnsi="Arial" w:cs="Arial"/>
          <w:b/>
          <w:bCs/>
          <w:sz w:val="24"/>
          <w:szCs w:val="24"/>
        </w:rPr>
        <w:t>.</w:t>
      </w:r>
      <w:bookmarkEnd w:id="2"/>
      <w:r w:rsidR="002C14EB">
        <w:rPr>
          <w:rFonts w:ascii="Arial" w:hAnsi="Arial" w:cs="Arial"/>
          <w:b/>
          <w:bCs/>
          <w:sz w:val="24"/>
          <w:szCs w:val="24"/>
        </w:rPr>
        <w:t>--</w:t>
      </w:r>
      <w:r w:rsidR="002C14EB" w:rsidRPr="00902CE5">
        <w:rPr>
          <w:rFonts w:ascii="Arial" w:hAnsi="Arial" w:cs="Arial"/>
          <w:b/>
          <w:bCs/>
          <w:sz w:val="24"/>
          <w:szCs w:val="24"/>
        </w:rPr>
        <w:t xml:space="preserve"> </w:t>
      </w:r>
    </w:p>
    <w:p w14:paraId="7AC17A4A" w14:textId="4600D191" w:rsidR="006D6162" w:rsidRDefault="006D6162" w:rsidP="00374943">
      <w:pPr>
        <w:spacing w:after="0" w:line="360" w:lineRule="auto"/>
        <w:jc w:val="both"/>
        <w:rPr>
          <w:rFonts w:ascii="Arial" w:hAnsi="Arial" w:cs="Arial"/>
          <w:sz w:val="24"/>
          <w:szCs w:val="24"/>
        </w:rPr>
      </w:pPr>
      <w:bookmarkStart w:id="3" w:name="_Hlk196395904"/>
      <w:bookmarkStart w:id="4" w:name="_Hlk223004281"/>
      <w:r w:rsidRPr="001965D5">
        <w:rPr>
          <w:rFonts w:ascii="Arial" w:hAnsi="Arial" w:cs="Arial"/>
          <w:b/>
          <w:sz w:val="24"/>
          <w:szCs w:val="24"/>
        </w:rPr>
        <w:t>ACUERDO 2</w:t>
      </w:r>
      <w:r>
        <w:rPr>
          <w:rFonts w:ascii="Arial" w:hAnsi="Arial" w:cs="Arial"/>
          <w:sz w:val="24"/>
          <w:szCs w:val="24"/>
        </w:rPr>
        <w:t xml:space="preserve">. </w:t>
      </w:r>
      <w:r w:rsidR="00333164">
        <w:rPr>
          <w:rFonts w:ascii="Arial" w:hAnsi="Arial" w:cs="Arial"/>
          <w:sz w:val="24"/>
          <w:szCs w:val="24"/>
        </w:rPr>
        <w:t xml:space="preserve">Con </w:t>
      </w:r>
      <w:r w:rsidR="00E42240">
        <w:rPr>
          <w:rFonts w:ascii="Arial" w:hAnsi="Arial" w:cs="Arial"/>
          <w:sz w:val="24"/>
          <w:szCs w:val="24"/>
        </w:rPr>
        <w:t>siete</w:t>
      </w:r>
      <w:r w:rsidR="00333164">
        <w:rPr>
          <w:rFonts w:ascii="Arial" w:hAnsi="Arial" w:cs="Arial"/>
          <w:sz w:val="24"/>
          <w:szCs w:val="24"/>
        </w:rPr>
        <w:t xml:space="preserve"> votos a favor y </w:t>
      </w:r>
      <w:r w:rsidR="00534024">
        <w:rPr>
          <w:rFonts w:ascii="Arial" w:hAnsi="Arial" w:cs="Arial"/>
          <w:sz w:val="24"/>
          <w:szCs w:val="24"/>
        </w:rPr>
        <w:t>una</w:t>
      </w:r>
      <w:r w:rsidR="00333164">
        <w:rPr>
          <w:rFonts w:ascii="Arial" w:hAnsi="Arial" w:cs="Arial"/>
          <w:sz w:val="24"/>
          <w:szCs w:val="24"/>
        </w:rPr>
        <w:t xml:space="preserve"> abstenci</w:t>
      </w:r>
      <w:r w:rsidR="00534024">
        <w:rPr>
          <w:rFonts w:ascii="Arial" w:hAnsi="Arial" w:cs="Arial"/>
          <w:sz w:val="24"/>
          <w:szCs w:val="24"/>
        </w:rPr>
        <w:t>ón</w:t>
      </w:r>
      <w:r w:rsidR="00333164">
        <w:rPr>
          <w:rFonts w:ascii="Arial" w:hAnsi="Arial" w:cs="Arial"/>
          <w:sz w:val="24"/>
          <w:szCs w:val="24"/>
        </w:rPr>
        <w:t xml:space="preserve"> (señor </w:t>
      </w:r>
      <w:r w:rsidR="003F0285">
        <w:rPr>
          <w:rFonts w:ascii="Arial" w:hAnsi="Arial" w:cs="Arial"/>
          <w:sz w:val="24"/>
          <w:szCs w:val="24"/>
        </w:rPr>
        <w:t>Óscar</w:t>
      </w:r>
      <w:r w:rsidR="00333164">
        <w:rPr>
          <w:rFonts w:ascii="Arial" w:hAnsi="Arial" w:cs="Arial"/>
          <w:sz w:val="24"/>
          <w:szCs w:val="24"/>
        </w:rPr>
        <w:t xml:space="preserve"> Arias Moreira, l</w:t>
      </w:r>
      <w:r w:rsidRPr="006D6162">
        <w:rPr>
          <w:rFonts w:ascii="Arial" w:hAnsi="Arial" w:cs="Arial"/>
          <w:sz w:val="24"/>
          <w:szCs w:val="24"/>
        </w:rPr>
        <w:t>as personas miembros de la Junta Directiva de la Promotora Costarricense de Innovación e Investigación acuerdan</w:t>
      </w:r>
      <w:bookmarkEnd w:id="4"/>
      <w:r w:rsidR="00333164">
        <w:rPr>
          <w:rFonts w:ascii="Arial" w:hAnsi="Arial" w:cs="Arial"/>
          <w:sz w:val="24"/>
          <w:szCs w:val="24"/>
        </w:rPr>
        <w:t>,</w:t>
      </w:r>
      <w:r w:rsidRPr="006D6162">
        <w:rPr>
          <w:rFonts w:ascii="Arial" w:hAnsi="Arial" w:cs="Arial"/>
          <w:sz w:val="24"/>
          <w:szCs w:val="24"/>
        </w:rPr>
        <w:t xml:space="preserve"> aprobar el </w:t>
      </w:r>
      <w:r w:rsidR="00333164" w:rsidRPr="00333164">
        <w:rPr>
          <w:rFonts w:ascii="Arial" w:hAnsi="Arial" w:cs="Arial"/>
          <w:sz w:val="24"/>
          <w:szCs w:val="24"/>
        </w:rPr>
        <w:t>Acta Extraordinaria JD- 0</w:t>
      </w:r>
      <w:r w:rsidR="00534024">
        <w:rPr>
          <w:rFonts w:ascii="Arial" w:hAnsi="Arial" w:cs="Arial"/>
          <w:sz w:val="24"/>
          <w:szCs w:val="24"/>
        </w:rPr>
        <w:t>4</w:t>
      </w:r>
      <w:r w:rsidR="00333164" w:rsidRPr="00333164">
        <w:rPr>
          <w:rFonts w:ascii="Arial" w:hAnsi="Arial" w:cs="Arial"/>
          <w:sz w:val="24"/>
          <w:szCs w:val="24"/>
        </w:rPr>
        <w:t xml:space="preserve">-2026, celebrada el 12 de </w:t>
      </w:r>
      <w:r w:rsidR="00534024">
        <w:rPr>
          <w:rFonts w:ascii="Arial" w:hAnsi="Arial" w:cs="Arial"/>
          <w:sz w:val="24"/>
          <w:szCs w:val="24"/>
        </w:rPr>
        <w:t>marzo</w:t>
      </w:r>
      <w:r w:rsidR="00333164" w:rsidRPr="00333164">
        <w:rPr>
          <w:rFonts w:ascii="Arial" w:hAnsi="Arial" w:cs="Arial"/>
          <w:sz w:val="24"/>
          <w:szCs w:val="24"/>
        </w:rPr>
        <w:t>, 2026</w:t>
      </w:r>
      <w:r w:rsidRPr="006D6162">
        <w:rPr>
          <w:rFonts w:ascii="Arial" w:hAnsi="Arial" w:cs="Arial"/>
          <w:sz w:val="24"/>
          <w:szCs w:val="24"/>
        </w:rPr>
        <w:t>, sin observaciones.</w:t>
      </w:r>
      <w:r w:rsidR="009B47E1">
        <w:rPr>
          <w:rFonts w:ascii="Arial" w:hAnsi="Arial" w:cs="Arial"/>
          <w:sz w:val="24"/>
          <w:szCs w:val="24"/>
        </w:rPr>
        <w:t xml:space="preserve"> </w:t>
      </w:r>
      <w:bookmarkStart w:id="5" w:name="_Hlk223004385"/>
      <w:r w:rsidRPr="00AD6984">
        <w:rPr>
          <w:rFonts w:ascii="Arial" w:hAnsi="Arial" w:cs="Arial"/>
          <w:b/>
          <w:sz w:val="24"/>
          <w:szCs w:val="24"/>
        </w:rPr>
        <w:t>ACUERDO APROBADO/FIRME</w:t>
      </w:r>
      <w:bookmarkEnd w:id="5"/>
    </w:p>
    <w:bookmarkEnd w:id="3"/>
    <w:p w14:paraId="745BA9C1" w14:textId="77777777" w:rsidR="00333164" w:rsidRDefault="00333164" w:rsidP="00AA44D1">
      <w:pPr>
        <w:spacing w:after="0" w:line="360" w:lineRule="auto"/>
        <w:jc w:val="both"/>
        <w:rPr>
          <w:rFonts w:ascii="Arial" w:hAnsi="Arial" w:cs="Arial"/>
          <w:bCs/>
          <w:sz w:val="24"/>
          <w:szCs w:val="24"/>
        </w:rPr>
      </w:pPr>
    </w:p>
    <w:p w14:paraId="70A7B56E" w14:textId="15C0537F" w:rsidR="00333164" w:rsidRDefault="00276895" w:rsidP="00AA44D1">
      <w:pPr>
        <w:spacing w:after="0" w:line="360" w:lineRule="auto"/>
        <w:jc w:val="both"/>
        <w:rPr>
          <w:rFonts w:ascii="Arial" w:hAnsi="Arial" w:cs="Arial"/>
          <w:bCs/>
          <w:sz w:val="24"/>
          <w:szCs w:val="24"/>
        </w:rPr>
      </w:pPr>
      <w:r w:rsidRPr="00276895">
        <w:rPr>
          <w:rFonts w:ascii="Arial" w:hAnsi="Arial" w:cs="Arial"/>
          <w:b/>
          <w:bCs/>
          <w:sz w:val="24"/>
          <w:szCs w:val="24"/>
        </w:rPr>
        <w:t>ACUERDO 3</w:t>
      </w:r>
      <w:r w:rsidRPr="00276895">
        <w:rPr>
          <w:rFonts w:ascii="Arial" w:hAnsi="Arial" w:cs="Arial"/>
          <w:bCs/>
          <w:sz w:val="24"/>
          <w:szCs w:val="24"/>
        </w:rPr>
        <w:t xml:space="preserve">. </w:t>
      </w:r>
      <w:r w:rsidR="00141BFD">
        <w:rPr>
          <w:rFonts w:ascii="Arial" w:hAnsi="Arial" w:cs="Arial"/>
          <w:bCs/>
          <w:sz w:val="24"/>
          <w:szCs w:val="24"/>
        </w:rPr>
        <w:t xml:space="preserve">Las personas miembros de la Junta Directiva </w:t>
      </w:r>
      <w:r w:rsidRPr="00276895">
        <w:rPr>
          <w:rFonts w:ascii="Arial" w:hAnsi="Arial" w:cs="Arial"/>
          <w:bCs/>
          <w:sz w:val="24"/>
          <w:szCs w:val="24"/>
        </w:rPr>
        <w:t>de la Promotora Costarricense de Innovación e Investigación acuerdan</w:t>
      </w:r>
      <w:r w:rsidR="00141BFD">
        <w:rPr>
          <w:rFonts w:ascii="Arial" w:hAnsi="Arial" w:cs="Arial"/>
          <w:bCs/>
          <w:sz w:val="24"/>
          <w:szCs w:val="24"/>
        </w:rPr>
        <w:t xml:space="preserve"> por unanimidad</w:t>
      </w:r>
      <w:r w:rsidRPr="00276895">
        <w:rPr>
          <w:rFonts w:ascii="Arial" w:hAnsi="Arial" w:cs="Arial"/>
          <w:bCs/>
          <w:sz w:val="24"/>
          <w:szCs w:val="24"/>
        </w:rPr>
        <w:t>, aprobar el Acta Ordinaria JD-0</w:t>
      </w:r>
      <w:r w:rsidR="00141BFD">
        <w:rPr>
          <w:rFonts w:ascii="Arial" w:hAnsi="Arial" w:cs="Arial"/>
          <w:bCs/>
          <w:sz w:val="24"/>
          <w:szCs w:val="24"/>
        </w:rPr>
        <w:t>5</w:t>
      </w:r>
      <w:r w:rsidRPr="00276895">
        <w:rPr>
          <w:rFonts w:ascii="Arial" w:hAnsi="Arial" w:cs="Arial"/>
          <w:bCs/>
          <w:sz w:val="24"/>
          <w:szCs w:val="24"/>
        </w:rPr>
        <w:t xml:space="preserve">-2026, celebrada el 26 de </w:t>
      </w:r>
      <w:r w:rsidR="00141BFD">
        <w:rPr>
          <w:rFonts w:ascii="Arial" w:hAnsi="Arial" w:cs="Arial"/>
          <w:bCs/>
          <w:sz w:val="24"/>
          <w:szCs w:val="24"/>
        </w:rPr>
        <w:t>marzo</w:t>
      </w:r>
      <w:r w:rsidRPr="00276895">
        <w:rPr>
          <w:rFonts w:ascii="Arial" w:hAnsi="Arial" w:cs="Arial"/>
          <w:bCs/>
          <w:sz w:val="24"/>
          <w:szCs w:val="24"/>
        </w:rPr>
        <w:t xml:space="preserve">, 2026, sin observaciones. </w:t>
      </w:r>
      <w:r w:rsidRPr="002C14EB">
        <w:rPr>
          <w:rFonts w:ascii="Arial" w:hAnsi="Arial" w:cs="Arial"/>
          <w:b/>
          <w:bCs/>
          <w:sz w:val="24"/>
          <w:szCs w:val="24"/>
        </w:rPr>
        <w:t>ACUERDO APROBADO/FIRME</w:t>
      </w:r>
    </w:p>
    <w:p w14:paraId="28C9BD50" w14:textId="77777777" w:rsidR="00141BFD" w:rsidRDefault="00141BFD" w:rsidP="00754BF0">
      <w:pPr>
        <w:spacing w:after="0" w:line="360" w:lineRule="auto"/>
        <w:jc w:val="both"/>
        <w:rPr>
          <w:rFonts w:ascii="Arial" w:hAnsi="Arial" w:cs="Arial"/>
          <w:bCs/>
          <w:sz w:val="24"/>
          <w:szCs w:val="24"/>
        </w:rPr>
      </w:pPr>
    </w:p>
    <w:p w14:paraId="30444055" w14:textId="071BFB32" w:rsidR="0058363F" w:rsidRPr="00EC2FFD" w:rsidRDefault="0058363F" w:rsidP="0058363F">
      <w:pPr>
        <w:spacing w:after="0" w:line="360" w:lineRule="auto"/>
        <w:jc w:val="both"/>
        <w:rPr>
          <w:rFonts w:ascii="Arial" w:hAnsi="Arial" w:cs="Arial"/>
          <w:b/>
          <w:bCs/>
          <w:sz w:val="24"/>
          <w:szCs w:val="24"/>
        </w:rPr>
      </w:pPr>
      <w:r w:rsidRPr="0058363F">
        <w:rPr>
          <w:rFonts w:ascii="Arial" w:hAnsi="Arial" w:cs="Arial"/>
          <w:b/>
          <w:bCs/>
          <w:sz w:val="24"/>
          <w:szCs w:val="24"/>
        </w:rPr>
        <w:t>ACUERDO 4</w:t>
      </w:r>
      <w:r w:rsidRPr="0058363F">
        <w:rPr>
          <w:rFonts w:ascii="Arial" w:hAnsi="Arial" w:cs="Arial"/>
          <w:bCs/>
          <w:sz w:val="24"/>
          <w:szCs w:val="24"/>
        </w:rPr>
        <w:t xml:space="preserve">. Con seis votos a favor y </w:t>
      </w:r>
      <w:r>
        <w:rPr>
          <w:rFonts w:ascii="Arial" w:hAnsi="Arial" w:cs="Arial"/>
          <w:bCs/>
          <w:sz w:val="24"/>
          <w:szCs w:val="24"/>
        </w:rPr>
        <w:t>dos</w:t>
      </w:r>
      <w:r w:rsidRPr="0058363F">
        <w:rPr>
          <w:rFonts w:ascii="Arial" w:hAnsi="Arial" w:cs="Arial"/>
          <w:bCs/>
          <w:sz w:val="24"/>
          <w:szCs w:val="24"/>
        </w:rPr>
        <w:t xml:space="preserve"> abstenci</w:t>
      </w:r>
      <w:r>
        <w:rPr>
          <w:rFonts w:ascii="Arial" w:hAnsi="Arial" w:cs="Arial"/>
          <w:bCs/>
          <w:sz w:val="24"/>
          <w:szCs w:val="24"/>
        </w:rPr>
        <w:t>ones</w:t>
      </w:r>
      <w:r w:rsidRPr="0058363F">
        <w:rPr>
          <w:rFonts w:ascii="Arial" w:hAnsi="Arial" w:cs="Arial"/>
          <w:bCs/>
          <w:sz w:val="24"/>
          <w:szCs w:val="24"/>
        </w:rPr>
        <w:t xml:space="preserve"> (señor </w:t>
      </w:r>
      <w:r>
        <w:rPr>
          <w:rFonts w:ascii="Arial" w:hAnsi="Arial" w:cs="Arial"/>
          <w:bCs/>
          <w:sz w:val="24"/>
          <w:szCs w:val="24"/>
        </w:rPr>
        <w:t>Daniel Calvo Camacho, CINDE y señor Rolando Zúñiga Camacho, INA)</w:t>
      </w:r>
      <w:r w:rsidRPr="0058363F">
        <w:rPr>
          <w:rFonts w:ascii="Arial" w:hAnsi="Arial" w:cs="Arial"/>
          <w:bCs/>
          <w:sz w:val="24"/>
          <w:szCs w:val="24"/>
        </w:rPr>
        <w:t xml:space="preserve"> las personas miembros de la Junta Directiva de la Promotora Costarricense de Innovación e Investigación acuerdan, aprobar el Acta Extraordinaria JD- 0</w:t>
      </w:r>
      <w:r>
        <w:rPr>
          <w:rFonts w:ascii="Arial" w:hAnsi="Arial" w:cs="Arial"/>
          <w:bCs/>
          <w:sz w:val="24"/>
          <w:szCs w:val="24"/>
        </w:rPr>
        <w:t>6</w:t>
      </w:r>
      <w:r w:rsidRPr="0058363F">
        <w:rPr>
          <w:rFonts w:ascii="Arial" w:hAnsi="Arial" w:cs="Arial"/>
          <w:bCs/>
          <w:sz w:val="24"/>
          <w:szCs w:val="24"/>
        </w:rPr>
        <w:t xml:space="preserve">-2026, celebrada el </w:t>
      </w:r>
      <w:r>
        <w:rPr>
          <w:rFonts w:ascii="Arial" w:hAnsi="Arial" w:cs="Arial"/>
          <w:bCs/>
          <w:sz w:val="24"/>
          <w:szCs w:val="24"/>
        </w:rPr>
        <w:t xml:space="preserve">16 </w:t>
      </w:r>
      <w:r w:rsidRPr="0058363F">
        <w:rPr>
          <w:rFonts w:ascii="Arial" w:hAnsi="Arial" w:cs="Arial"/>
          <w:bCs/>
          <w:sz w:val="24"/>
          <w:szCs w:val="24"/>
        </w:rPr>
        <w:t xml:space="preserve">de </w:t>
      </w:r>
      <w:r>
        <w:rPr>
          <w:rFonts w:ascii="Arial" w:hAnsi="Arial" w:cs="Arial"/>
          <w:bCs/>
          <w:sz w:val="24"/>
          <w:szCs w:val="24"/>
        </w:rPr>
        <w:t>abril</w:t>
      </w:r>
      <w:r w:rsidRPr="0058363F">
        <w:rPr>
          <w:rFonts w:ascii="Arial" w:hAnsi="Arial" w:cs="Arial"/>
          <w:bCs/>
          <w:sz w:val="24"/>
          <w:szCs w:val="24"/>
        </w:rPr>
        <w:t xml:space="preserve">, 2026, sin observaciones. </w:t>
      </w:r>
      <w:r w:rsidRPr="00EC2FFD">
        <w:rPr>
          <w:rFonts w:ascii="Arial" w:hAnsi="Arial" w:cs="Arial"/>
          <w:b/>
          <w:bCs/>
          <w:sz w:val="24"/>
          <w:szCs w:val="24"/>
        </w:rPr>
        <w:t>ACUERDO APROBADO/FIRME</w:t>
      </w:r>
    </w:p>
    <w:p w14:paraId="05740AD0" w14:textId="77777777" w:rsidR="00715584" w:rsidRPr="0058363F" w:rsidRDefault="00715584" w:rsidP="0058363F">
      <w:pPr>
        <w:spacing w:after="0" w:line="360" w:lineRule="auto"/>
        <w:jc w:val="both"/>
        <w:rPr>
          <w:rFonts w:ascii="Arial" w:hAnsi="Arial" w:cs="Arial"/>
          <w:bCs/>
          <w:sz w:val="24"/>
          <w:szCs w:val="24"/>
        </w:rPr>
      </w:pPr>
    </w:p>
    <w:p w14:paraId="5B9B5EBE" w14:textId="755C27CF" w:rsidR="003A56CB" w:rsidRDefault="008D395E" w:rsidP="00754BF0">
      <w:pPr>
        <w:spacing w:after="0" w:line="360" w:lineRule="auto"/>
        <w:jc w:val="both"/>
        <w:rPr>
          <w:rFonts w:ascii="Arial" w:hAnsi="Arial" w:cs="Arial"/>
          <w:sz w:val="24"/>
          <w:szCs w:val="24"/>
        </w:rPr>
      </w:pPr>
      <w:r>
        <w:rPr>
          <w:rFonts w:ascii="Arial" w:hAnsi="Arial" w:cs="Arial"/>
          <w:b/>
          <w:bCs/>
          <w:sz w:val="24"/>
          <w:szCs w:val="24"/>
        </w:rPr>
        <w:t>CAPITULO IV</w:t>
      </w:r>
      <w:r>
        <w:rPr>
          <w:rFonts w:ascii="Arial" w:hAnsi="Arial" w:cs="Arial"/>
          <w:sz w:val="24"/>
          <w:szCs w:val="24"/>
        </w:rPr>
        <w:t xml:space="preserve">. </w:t>
      </w:r>
      <w:bookmarkStart w:id="6" w:name="_Hlk189231502"/>
      <w:r w:rsidR="00AF1E7D" w:rsidRPr="003335E5">
        <w:rPr>
          <w:rFonts w:ascii="Arial" w:hAnsi="Arial" w:cs="Arial"/>
          <w:b/>
          <w:sz w:val="24"/>
          <w:szCs w:val="24"/>
        </w:rPr>
        <w:t>ESTADOS FINANCIEROS A MARZO 2026</w:t>
      </w:r>
      <w:r w:rsidR="00AA44D1">
        <w:rPr>
          <w:rFonts w:ascii="Arial" w:hAnsi="Arial" w:cs="Arial"/>
          <w:sz w:val="24"/>
          <w:szCs w:val="24"/>
        </w:rPr>
        <w:t>.--</w:t>
      </w:r>
      <w:r w:rsidR="0009278C">
        <w:rPr>
          <w:rFonts w:ascii="Arial" w:hAnsi="Arial" w:cs="Arial"/>
          <w:sz w:val="24"/>
          <w:szCs w:val="24"/>
        </w:rPr>
        <w:t xml:space="preserve">   </w:t>
      </w:r>
    </w:p>
    <w:p w14:paraId="3A984543" w14:textId="718F207E" w:rsidR="00267205" w:rsidRPr="00267205" w:rsidRDefault="00267205" w:rsidP="00267205">
      <w:pPr>
        <w:spacing w:after="0" w:line="360" w:lineRule="auto"/>
        <w:jc w:val="both"/>
        <w:rPr>
          <w:rFonts w:ascii="Arial" w:hAnsi="Arial" w:cs="Arial"/>
          <w:bCs/>
          <w:sz w:val="24"/>
          <w:szCs w:val="24"/>
        </w:rPr>
      </w:pPr>
      <w:bookmarkStart w:id="7" w:name="_Hlk223004506"/>
      <w:bookmarkEnd w:id="6"/>
      <w:r w:rsidRPr="00267205">
        <w:rPr>
          <w:rFonts w:ascii="Arial" w:hAnsi="Arial" w:cs="Arial"/>
          <w:b/>
          <w:bCs/>
          <w:sz w:val="24"/>
          <w:szCs w:val="24"/>
        </w:rPr>
        <w:t xml:space="preserve">ACUERDO </w:t>
      </w:r>
      <w:r w:rsidR="00EC3299">
        <w:rPr>
          <w:rFonts w:ascii="Arial" w:hAnsi="Arial" w:cs="Arial"/>
          <w:b/>
          <w:bCs/>
          <w:sz w:val="24"/>
          <w:szCs w:val="24"/>
        </w:rPr>
        <w:t>5</w:t>
      </w:r>
      <w:r w:rsidRPr="00267205">
        <w:rPr>
          <w:rFonts w:ascii="Arial" w:hAnsi="Arial" w:cs="Arial"/>
          <w:b/>
          <w:bCs/>
          <w:sz w:val="24"/>
          <w:szCs w:val="24"/>
        </w:rPr>
        <w:t xml:space="preserve">. </w:t>
      </w:r>
      <w:r w:rsidRPr="00267205">
        <w:rPr>
          <w:rFonts w:ascii="Arial" w:hAnsi="Arial" w:cs="Arial"/>
          <w:bCs/>
          <w:sz w:val="24"/>
          <w:szCs w:val="24"/>
        </w:rPr>
        <w:t>Las personas miembros de la Junta Directiva de la Promotora Costarricense de Innovación e Investigación acuerdan por unanimidad:</w:t>
      </w:r>
    </w:p>
    <w:p w14:paraId="37BB14D9" w14:textId="77777777" w:rsidR="00EC3299" w:rsidRPr="00EC3299" w:rsidRDefault="00EC3299" w:rsidP="00EC3299">
      <w:pPr>
        <w:pStyle w:val="Prrafodelista"/>
        <w:numPr>
          <w:ilvl w:val="0"/>
          <w:numId w:val="25"/>
        </w:numPr>
        <w:spacing w:line="360" w:lineRule="auto"/>
        <w:ind w:right="567"/>
        <w:jc w:val="both"/>
        <w:rPr>
          <w:rFonts w:ascii="Arial" w:hAnsi="Arial" w:cs="Arial"/>
          <w:bCs/>
          <w:sz w:val="24"/>
          <w:szCs w:val="24"/>
        </w:rPr>
      </w:pPr>
      <w:bookmarkStart w:id="8" w:name="_Hlk223435825"/>
      <w:bookmarkStart w:id="9" w:name="_Hlk225423219"/>
      <w:bookmarkEnd w:id="7"/>
      <w:r w:rsidRPr="00EC3299">
        <w:rPr>
          <w:rFonts w:ascii="Arial" w:hAnsi="Arial" w:cs="Arial"/>
          <w:bCs/>
          <w:sz w:val="24"/>
          <w:szCs w:val="24"/>
        </w:rPr>
        <w:t xml:space="preserve">Dar por conocidos y aprobados los Estados Financieros consolidados de la Promotora Costarricense de Innovación e Investigación, al cierre del 31 de marzo del 2026, Estado Balance de Comprobación, Estado de Flujo de Efectivo, Estado </w:t>
      </w:r>
      <w:r w:rsidRPr="00EC3299">
        <w:rPr>
          <w:rFonts w:ascii="Arial" w:hAnsi="Arial" w:cs="Arial"/>
          <w:bCs/>
          <w:sz w:val="24"/>
          <w:szCs w:val="24"/>
        </w:rPr>
        <w:lastRenderedPageBreak/>
        <w:t>de Rendimientos, Estado de Situación Financiera, Estado Evolución de Bienes, Estado de Segmentos, Estado de Deuda Pública, Estado de Cambio de Patrimonio Neto, Estado de Ejecución Presupuestaria, Herramienta Revisión Balanza EEFF Cuentas Recíprocas y Notas Contables a los Estados Financieros, elaborados por la Unidad Financiera de la Dirección Administrativa Financiera, para ser enviados a la Unidad de Consolidación de Cifras de la Dirección General de Contabilidad Nacional.</w:t>
      </w:r>
    </w:p>
    <w:p w14:paraId="3EF8402D" w14:textId="1F1BACDD" w:rsidR="00267205" w:rsidRPr="00267205" w:rsidRDefault="00EC3299" w:rsidP="00EC3299">
      <w:pPr>
        <w:pStyle w:val="Prrafodelista"/>
        <w:numPr>
          <w:ilvl w:val="0"/>
          <w:numId w:val="25"/>
        </w:numPr>
        <w:spacing w:line="360" w:lineRule="auto"/>
        <w:ind w:right="567"/>
        <w:jc w:val="both"/>
        <w:rPr>
          <w:rFonts w:ascii="Arial" w:hAnsi="Arial" w:cs="Arial"/>
          <w:bCs/>
          <w:sz w:val="24"/>
          <w:szCs w:val="24"/>
        </w:rPr>
      </w:pPr>
      <w:r w:rsidRPr="00EC3299">
        <w:rPr>
          <w:rFonts w:ascii="Arial" w:hAnsi="Arial" w:cs="Arial"/>
          <w:bCs/>
          <w:sz w:val="24"/>
          <w:szCs w:val="24"/>
        </w:rPr>
        <w:t>Dar por conocida y aprobada la Matriz de Autoevaluación NICSP, versión 2018 y el Plan de Acción de la Promotora Costarricense de Innovación e Investigación, al cierre del 31 de marzo del 2026, elaborados por la Unidad Financiera de la Dirección Administrativa Financiera, para ser enviados a la Unidad de Consolidación de Cifras de la Dirección General de Contabilidad Nacional</w:t>
      </w:r>
      <w:r w:rsidR="00F67489" w:rsidRPr="00F67489">
        <w:rPr>
          <w:rFonts w:ascii="Arial" w:hAnsi="Arial" w:cs="Arial"/>
          <w:bCs/>
          <w:sz w:val="24"/>
          <w:szCs w:val="24"/>
        </w:rPr>
        <w:t>.</w:t>
      </w:r>
    </w:p>
    <w:p w14:paraId="53A16773" w14:textId="0B2B5BDD" w:rsidR="00267205" w:rsidRDefault="00267205" w:rsidP="00267205">
      <w:pPr>
        <w:spacing w:after="0" w:line="360" w:lineRule="auto"/>
        <w:jc w:val="both"/>
        <w:rPr>
          <w:rFonts w:ascii="Arial" w:hAnsi="Arial" w:cs="Arial"/>
          <w:b/>
          <w:bCs/>
          <w:sz w:val="24"/>
          <w:szCs w:val="24"/>
        </w:rPr>
      </w:pPr>
      <w:bookmarkStart w:id="10" w:name="_Hlk223004551"/>
      <w:bookmarkEnd w:id="8"/>
      <w:bookmarkEnd w:id="9"/>
      <w:r w:rsidRPr="00267205">
        <w:rPr>
          <w:rFonts w:ascii="Arial" w:hAnsi="Arial" w:cs="Arial"/>
          <w:b/>
          <w:bCs/>
          <w:sz w:val="24"/>
          <w:szCs w:val="24"/>
        </w:rPr>
        <w:t>ACUERDO APROBADO/FIRME</w:t>
      </w:r>
    </w:p>
    <w:bookmarkEnd w:id="10"/>
    <w:p w14:paraId="1BC0935C" w14:textId="01E842B2" w:rsidR="00267205" w:rsidRPr="00F778CB" w:rsidRDefault="00F778CB" w:rsidP="00267205">
      <w:pPr>
        <w:spacing w:after="0" w:line="360" w:lineRule="auto"/>
        <w:jc w:val="both"/>
        <w:rPr>
          <w:rFonts w:ascii="Arial" w:hAnsi="Arial" w:cs="Arial"/>
          <w:bCs/>
          <w:sz w:val="24"/>
          <w:szCs w:val="24"/>
        </w:rPr>
      </w:pPr>
      <w:r>
        <w:rPr>
          <w:rFonts w:ascii="Arial" w:hAnsi="Arial" w:cs="Arial"/>
          <w:bCs/>
          <w:sz w:val="24"/>
          <w:szCs w:val="24"/>
        </w:rPr>
        <w:t xml:space="preserve">  </w:t>
      </w:r>
    </w:p>
    <w:p w14:paraId="2D831F06" w14:textId="76E13086" w:rsidR="00B15B6A" w:rsidRPr="0057561E" w:rsidRDefault="008D395E" w:rsidP="00475E26">
      <w:pPr>
        <w:spacing w:after="0" w:line="360" w:lineRule="auto"/>
        <w:jc w:val="both"/>
        <w:rPr>
          <w:rFonts w:ascii="Arial" w:hAnsi="Arial" w:cs="Arial"/>
          <w:bCs/>
          <w:sz w:val="24"/>
          <w:szCs w:val="24"/>
        </w:rPr>
      </w:pPr>
      <w:r>
        <w:rPr>
          <w:rFonts w:ascii="Arial" w:hAnsi="Arial" w:cs="Arial"/>
          <w:b/>
          <w:bCs/>
          <w:sz w:val="24"/>
          <w:szCs w:val="24"/>
        </w:rPr>
        <w:t xml:space="preserve">CAPÍTULO V. </w:t>
      </w:r>
      <w:r w:rsidR="00EC3299" w:rsidRPr="00EC3299">
        <w:rPr>
          <w:rFonts w:ascii="Arial" w:hAnsi="Arial" w:cs="Arial"/>
          <w:b/>
          <w:sz w:val="24"/>
          <w:szCs w:val="24"/>
          <w:lang w:val="es-ES"/>
        </w:rPr>
        <w:t>PLAN DE CONVOCATORIAS 2026. PARTE II</w:t>
      </w:r>
      <w:r w:rsidR="0013456F" w:rsidRPr="0057561E">
        <w:rPr>
          <w:rFonts w:ascii="Arial" w:hAnsi="Arial" w:cs="Arial"/>
          <w:bCs/>
          <w:sz w:val="24"/>
          <w:szCs w:val="24"/>
        </w:rPr>
        <w:t>.--</w:t>
      </w:r>
    </w:p>
    <w:p w14:paraId="1C19C120" w14:textId="1C1DFAC5" w:rsidR="00EC3299" w:rsidRPr="00EC3299" w:rsidRDefault="001160F2" w:rsidP="00EC3299">
      <w:pPr>
        <w:spacing w:after="0" w:line="360" w:lineRule="auto"/>
        <w:jc w:val="both"/>
        <w:rPr>
          <w:rFonts w:ascii="Arial" w:hAnsi="Arial" w:cs="Arial"/>
          <w:bCs/>
          <w:sz w:val="24"/>
          <w:szCs w:val="24"/>
        </w:rPr>
      </w:pPr>
      <w:r w:rsidRPr="001160F2">
        <w:rPr>
          <w:rFonts w:ascii="Arial" w:hAnsi="Arial" w:cs="Arial"/>
          <w:b/>
          <w:bCs/>
          <w:sz w:val="24"/>
          <w:szCs w:val="24"/>
        </w:rPr>
        <w:t>ACUERDO 6</w:t>
      </w:r>
      <w:r w:rsidRPr="001160F2">
        <w:rPr>
          <w:rFonts w:ascii="Arial" w:hAnsi="Arial" w:cs="Arial"/>
          <w:bCs/>
          <w:sz w:val="24"/>
          <w:szCs w:val="24"/>
        </w:rPr>
        <w:t>. Las personas miembros de la Junta Directiva de la Promotora Costarricense de Innovación e Investigación acuerdan por unanimidad</w:t>
      </w:r>
      <w:r>
        <w:rPr>
          <w:rFonts w:ascii="Arial" w:hAnsi="Arial" w:cs="Arial"/>
          <w:bCs/>
          <w:sz w:val="24"/>
          <w:szCs w:val="24"/>
        </w:rPr>
        <w:t xml:space="preserve">, </w:t>
      </w:r>
      <w:r w:rsidR="00EC3299">
        <w:rPr>
          <w:rFonts w:ascii="Arial" w:hAnsi="Arial" w:cs="Arial"/>
          <w:bCs/>
          <w:sz w:val="24"/>
          <w:szCs w:val="24"/>
        </w:rPr>
        <w:t>a</w:t>
      </w:r>
      <w:r w:rsidR="00EC3299" w:rsidRPr="00EC3299">
        <w:rPr>
          <w:rFonts w:ascii="Arial" w:hAnsi="Arial" w:cs="Arial"/>
          <w:bCs/>
          <w:sz w:val="24"/>
          <w:szCs w:val="24"/>
        </w:rPr>
        <w:t>probar el Plan de Convocatorias 2026 (Parte II), presentada por la</w:t>
      </w:r>
      <w:r w:rsidR="00EC3299">
        <w:rPr>
          <w:rFonts w:ascii="Arial" w:hAnsi="Arial" w:cs="Arial"/>
          <w:bCs/>
          <w:sz w:val="24"/>
          <w:szCs w:val="24"/>
        </w:rPr>
        <w:t xml:space="preserve"> </w:t>
      </w:r>
      <w:r w:rsidR="00EC3299" w:rsidRPr="00EC3299">
        <w:rPr>
          <w:rFonts w:ascii="Arial" w:hAnsi="Arial" w:cs="Arial"/>
          <w:bCs/>
          <w:sz w:val="24"/>
          <w:szCs w:val="24"/>
        </w:rPr>
        <w:t>Dirección de Programas de Innovación e Investigación, el cual incluye</w:t>
      </w:r>
      <w:r w:rsidR="00B8606A">
        <w:rPr>
          <w:rFonts w:ascii="Arial" w:hAnsi="Arial" w:cs="Arial"/>
          <w:bCs/>
          <w:sz w:val="24"/>
          <w:szCs w:val="24"/>
        </w:rPr>
        <w:t xml:space="preserve"> </w:t>
      </w:r>
      <w:r w:rsidR="00EC3299" w:rsidRPr="00EC3299">
        <w:rPr>
          <w:rFonts w:ascii="Arial" w:hAnsi="Arial" w:cs="Arial"/>
          <w:bCs/>
          <w:sz w:val="24"/>
          <w:szCs w:val="24"/>
        </w:rPr>
        <w:t>las convocatorias:</w:t>
      </w:r>
    </w:p>
    <w:p w14:paraId="2312980F" w14:textId="67DBF29E" w:rsidR="00EC3299" w:rsidRPr="00EC3299" w:rsidRDefault="00EC3299" w:rsidP="00EC3299">
      <w:pPr>
        <w:pStyle w:val="Prrafodelista"/>
        <w:numPr>
          <w:ilvl w:val="0"/>
          <w:numId w:val="30"/>
        </w:numPr>
        <w:spacing w:line="360" w:lineRule="auto"/>
        <w:jc w:val="both"/>
        <w:rPr>
          <w:rFonts w:ascii="Arial" w:hAnsi="Arial" w:cs="Arial"/>
          <w:bCs/>
          <w:sz w:val="24"/>
          <w:szCs w:val="24"/>
        </w:rPr>
      </w:pPr>
      <w:r w:rsidRPr="00EC3299">
        <w:rPr>
          <w:rFonts w:ascii="Arial" w:hAnsi="Arial" w:cs="Arial"/>
          <w:bCs/>
          <w:sz w:val="24"/>
          <w:szCs w:val="24"/>
        </w:rPr>
        <w:t>Nexus Talento STEM 2026, financiada con el Fondo de Incentivos.</w:t>
      </w:r>
    </w:p>
    <w:p w14:paraId="1B602A1A" w14:textId="617D6346" w:rsidR="00EC3299" w:rsidRPr="00EC3299" w:rsidRDefault="00EC3299" w:rsidP="00EC3299">
      <w:pPr>
        <w:pStyle w:val="Prrafodelista"/>
        <w:numPr>
          <w:ilvl w:val="0"/>
          <w:numId w:val="30"/>
        </w:numPr>
        <w:spacing w:line="360" w:lineRule="auto"/>
        <w:jc w:val="both"/>
        <w:rPr>
          <w:rFonts w:ascii="Arial" w:hAnsi="Arial" w:cs="Arial"/>
          <w:bCs/>
          <w:sz w:val="24"/>
          <w:szCs w:val="24"/>
        </w:rPr>
      </w:pPr>
      <w:r w:rsidRPr="00EC3299">
        <w:rPr>
          <w:rFonts w:ascii="Arial" w:hAnsi="Arial" w:cs="Arial"/>
          <w:bCs/>
          <w:sz w:val="24"/>
          <w:szCs w:val="24"/>
        </w:rPr>
        <w:t>ConectadODS 2026, financiada con el Fondo de Incentivos.</w:t>
      </w:r>
    </w:p>
    <w:p w14:paraId="0538E170" w14:textId="68834B01" w:rsidR="00EC3299" w:rsidRPr="00EC3299" w:rsidRDefault="00EC3299" w:rsidP="00EC3299">
      <w:pPr>
        <w:pStyle w:val="Prrafodelista"/>
        <w:numPr>
          <w:ilvl w:val="0"/>
          <w:numId w:val="30"/>
        </w:numPr>
        <w:spacing w:line="360" w:lineRule="auto"/>
        <w:jc w:val="both"/>
        <w:rPr>
          <w:rFonts w:ascii="Arial" w:hAnsi="Arial" w:cs="Arial"/>
          <w:bCs/>
          <w:sz w:val="24"/>
          <w:szCs w:val="24"/>
        </w:rPr>
      </w:pPr>
      <w:r w:rsidRPr="00EC3299">
        <w:rPr>
          <w:rFonts w:ascii="Arial" w:hAnsi="Arial" w:cs="Arial"/>
          <w:bCs/>
          <w:sz w:val="24"/>
          <w:szCs w:val="24"/>
        </w:rPr>
        <w:t>Impulso Spin Off 2026, financiada con el Fondo Incentivos.</w:t>
      </w:r>
    </w:p>
    <w:p w14:paraId="5D7151BE" w14:textId="722D4453" w:rsidR="001160F2" w:rsidRPr="001160F2" w:rsidRDefault="001160F2" w:rsidP="00EC3299">
      <w:pPr>
        <w:spacing w:after="0" w:line="360" w:lineRule="auto"/>
        <w:jc w:val="both"/>
        <w:rPr>
          <w:rFonts w:ascii="Arial" w:hAnsi="Arial" w:cs="Arial"/>
          <w:b/>
          <w:bCs/>
          <w:sz w:val="24"/>
          <w:szCs w:val="24"/>
        </w:rPr>
      </w:pPr>
      <w:bookmarkStart w:id="11" w:name="_Hlk228450629"/>
      <w:r w:rsidRPr="001160F2">
        <w:rPr>
          <w:rFonts w:ascii="Arial" w:hAnsi="Arial" w:cs="Arial"/>
          <w:b/>
          <w:bCs/>
          <w:sz w:val="24"/>
          <w:szCs w:val="24"/>
        </w:rPr>
        <w:t>ACUERDO APROBADO/FIRME</w:t>
      </w:r>
    </w:p>
    <w:bookmarkEnd w:id="11"/>
    <w:p w14:paraId="2EBE9793" w14:textId="77777777" w:rsidR="00B3620E" w:rsidRPr="00B3620E" w:rsidRDefault="00B3620E" w:rsidP="001160F2">
      <w:pPr>
        <w:spacing w:after="0" w:line="360" w:lineRule="auto"/>
        <w:jc w:val="both"/>
        <w:rPr>
          <w:rFonts w:ascii="Arial" w:hAnsi="Arial" w:cs="Arial"/>
          <w:bCs/>
          <w:sz w:val="24"/>
          <w:szCs w:val="24"/>
        </w:rPr>
      </w:pPr>
    </w:p>
    <w:p w14:paraId="61E0AA0E" w14:textId="3204B19B" w:rsidR="001160F2" w:rsidRDefault="00B8606A" w:rsidP="001160F2">
      <w:pPr>
        <w:spacing w:after="0" w:line="360" w:lineRule="auto"/>
        <w:jc w:val="both"/>
        <w:rPr>
          <w:rFonts w:ascii="Arial" w:hAnsi="Arial" w:cs="Arial"/>
          <w:bCs/>
          <w:sz w:val="24"/>
          <w:szCs w:val="24"/>
        </w:rPr>
      </w:pPr>
      <w:r w:rsidRPr="000F48B0">
        <w:rPr>
          <w:rFonts w:ascii="Arial" w:hAnsi="Arial" w:cs="Arial"/>
          <w:b/>
          <w:bCs/>
          <w:sz w:val="24"/>
          <w:szCs w:val="24"/>
        </w:rPr>
        <w:t>CAPÍTULO VI. INFORME ESPECIAL DE AUDITORÍA N.º 14 (INFORME-PROMOTORA-UAI-005-2026 Y AVANCE DEL PLAN DE TRABAJO Y OBSERVACIONES RELEVANTES</w:t>
      </w:r>
      <w:r>
        <w:rPr>
          <w:rFonts w:ascii="Arial" w:hAnsi="Arial" w:cs="Arial"/>
          <w:bCs/>
          <w:sz w:val="24"/>
          <w:szCs w:val="24"/>
        </w:rPr>
        <w:t>.</w:t>
      </w:r>
      <w:r w:rsidR="00FB71D3">
        <w:rPr>
          <w:rFonts w:ascii="Arial" w:hAnsi="Arial" w:cs="Arial"/>
          <w:bCs/>
          <w:sz w:val="24"/>
          <w:szCs w:val="24"/>
        </w:rPr>
        <w:t>-</w:t>
      </w:r>
    </w:p>
    <w:p w14:paraId="1941948B" w14:textId="423CB6C6" w:rsidR="00B8606A" w:rsidRDefault="00B8606A" w:rsidP="001160F2">
      <w:pPr>
        <w:spacing w:after="0" w:line="360" w:lineRule="auto"/>
        <w:jc w:val="both"/>
        <w:rPr>
          <w:rFonts w:ascii="Arial" w:hAnsi="Arial" w:cs="Arial"/>
          <w:bCs/>
          <w:sz w:val="24"/>
          <w:szCs w:val="24"/>
        </w:rPr>
      </w:pPr>
      <w:r w:rsidRPr="000F48B0">
        <w:rPr>
          <w:rFonts w:ascii="Arial" w:hAnsi="Arial" w:cs="Arial"/>
          <w:b/>
          <w:bCs/>
          <w:sz w:val="24"/>
          <w:szCs w:val="24"/>
        </w:rPr>
        <w:t>ACUERDO 7</w:t>
      </w:r>
      <w:r>
        <w:rPr>
          <w:rFonts w:ascii="Arial" w:hAnsi="Arial" w:cs="Arial"/>
          <w:bCs/>
          <w:sz w:val="24"/>
          <w:szCs w:val="24"/>
        </w:rPr>
        <w:t>:</w:t>
      </w:r>
      <w:r w:rsidR="000F48B0" w:rsidRPr="000F48B0">
        <w:t xml:space="preserve"> </w:t>
      </w:r>
      <w:bookmarkStart w:id="12" w:name="_Hlk228450740"/>
      <w:r w:rsidR="000F48B0" w:rsidRPr="000F48B0">
        <w:rPr>
          <w:rFonts w:ascii="Arial" w:hAnsi="Arial" w:cs="Arial"/>
          <w:bCs/>
          <w:sz w:val="24"/>
          <w:szCs w:val="24"/>
        </w:rPr>
        <w:t>Las personas miembros de la Junta Directiva de la Promotora Costarricense de Innovación e Investigación acuerdan por unanimidad</w:t>
      </w:r>
      <w:bookmarkEnd w:id="12"/>
      <w:r w:rsidR="000F48B0">
        <w:rPr>
          <w:rFonts w:ascii="Arial" w:hAnsi="Arial" w:cs="Arial"/>
          <w:bCs/>
          <w:sz w:val="24"/>
          <w:szCs w:val="24"/>
        </w:rPr>
        <w:t>:</w:t>
      </w:r>
    </w:p>
    <w:p w14:paraId="43434B02" w14:textId="6A6F8148" w:rsidR="000F48B0" w:rsidRPr="000F48B0" w:rsidRDefault="000F48B0" w:rsidP="000F48B0">
      <w:pPr>
        <w:pStyle w:val="Prrafodelista"/>
        <w:numPr>
          <w:ilvl w:val="0"/>
          <w:numId w:val="31"/>
        </w:numPr>
        <w:spacing w:line="360" w:lineRule="auto"/>
        <w:ind w:left="924" w:right="567" w:hanging="357"/>
        <w:jc w:val="both"/>
        <w:rPr>
          <w:rFonts w:ascii="Arial" w:hAnsi="Arial" w:cs="Arial"/>
          <w:bCs/>
          <w:sz w:val="24"/>
          <w:szCs w:val="24"/>
        </w:rPr>
      </w:pPr>
      <w:bookmarkStart w:id="13" w:name="_Hlk229993501"/>
      <w:r w:rsidRPr="000F48B0">
        <w:rPr>
          <w:rFonts w:ascii="Arial" w:hAnsi="Arial" w:cs="Arial"/>
          <w:bCs/>
          <w:sz w:val="24"/>
          <w:szCs w:val="24"/>
        </w:rPr>
        <w:lastRenderedPageBreak/>
        <w:t>Dar por conocido el Informe Especial N° 14 (INFORME-PROMOTORA-UAI-005-2026), que contiene las observaciones relevantes para la Junta Directiva y los avances del Plan Anual de Trabajo de la Auditoría Interna al 31 de enero de 2026.</w:t>
      </w:r>
    </w:p>
    <w:bookmarkEnd w:id="13"/>
    <w:p w14:paraId="07A15490" w14:textId="3B21CBA1" w:rsidR="000F48B0" w:rsidRPr="000F48B0" w:rsidRDefault="000F48B0" w:rsidP="000F48B0">
      <w:pPr>
        <w:pStyle w:val="Prrafodelista"/>
        <w:numPr>
          <w:ilvl w:val="0"/>
          <w:numId w:val="31"/>
        </w:numPr>
        <w:spacing w:line="360" w:lineRule="auto"/>
        <w:ind w:left="924" w:right="567" w:hanging="357"/>
        <w:jc w:val="both"/>
        <w:rPr>
          <w:rFonts w:ascii="Arial" w:hAnsi="Arial" w:cs="Arial"/>
          <w:bCs/>
          <w:sz w:val="24"/>
          <w:szCs w:val="24"/>
        </w:rPr>
      </w:pPr>
      <w:r w:rsidRPr="000F48B0">
        <w:rPr>
          <w:rFonts w:ascii="Arial" w:hAnsi="Arial" w:cs="Arial"/>
          <w:bCs/>
          <w:sz w:val="24"/>
          <w:szCs w:val="24"/>
        </w:rPr>
        <w:t>Solicitar a la Gerencia General que, en atención a lo señalado por la Auditoría Interna en el informe N.º AI-012-OF-2021 y en la recomendación correspondiente relacionada con la formulación del Marco de Gestión de las Tecnologías de Información y Comunicación (MGTIC) institucional, informe en una próxima sesión de Junta Directiva sobre las acciones, avances y pendientes para la formulación del MGTIC de la Promotora Costarricense de Innovación e Investigación, ajustado a la realidad institucional y sustentado en el marco rector emitido por el MICITT.</w:t>
      </w:r>
    </w:p>
    <w:p w14:paraId="2E3CA0FF" w14:textId="7CF69850" w:rsidR="000F48B0" w:rsidRPr="000F48B0" w:rsidRDefault="000F48B0" w:rsidP="000F48B0">
      <w:pPr>
        <w:pStyle w:val="Prrafodelista"/>
        <w:numPr>
          <w:ilvl w:val="0"/>
          <w:numId w:val="31"/>
        </w:numPr>
        <w:spacing w:line="360" w:lineRule="auto"/>
        <w:ind w:left="924" w:right="567" w:hanging="357"/>
        <w:jc w:val="both"/>
        <w:rPr>
          <w:rFonts w:ascii="Arial" w:hAnsi="Arial" w:cs="Arial"/>
          <w:bCs/>
          <w:sz w:val="24"/>
          <w:szCs w:val="24"/>
        </w:rPr>
      </w:pPr>
      <w:r w:rsidRPr="000F48B0">
        <w:rPr>
          <w:rFonts w:ascii="Arial" w:hAnsi="Arial" w:cs="Arial"/>
          <w:bCs/>
          <w:sz w:val="24"/>
          <w:szCs w:val="24"/>
        </w:rPr>
        <w:t xml:space="preserve">Instruir a la Auditoría Interna para que incluya, en los informes de seguimiento a su plan de trabajo a ser presentado en la siguiente sesión del órgano colegiado, la identificación de los procesos </w:t>
      </w:r>
      <w:bookmarkStart w:id="14" w:name="_Hlk229992601"/>
      <w:r w:rsidRPr="000F48B0">
        <w:rPr>
          <w:rFonts w:ascii="Arial" w:hAnsi="Arial" w:cs="Arial"/>
          <w:bCs/>
          <w:sz w:val="24"/>
          <w:szCs w:val="24"/>
        </w:rPr>
        <w:t>en los cuales la Administración haya superado plazos que se estimen razonables</w:t>
      </w:r>
      <w:bookmarkEnd w:id="14"/>
      <w:r w:rsidRPr="000F48B0">
        <w:rPr>
          <w:rFonts w:ascii="Arial" w:hAnsi="Arial" w:cs="Arial"/>
          <w:bCs/>
          <w:sz w:val="24"/>
          <w:szCs w:val="24"/>
        </w:rPr>
        <w:t>.</w:t>
      </w:r>
    </w:p>
    <w:p w14:paraId="36A005DA" w14:textId="6B59743D" w:rsidR="001160F2" w:rsidRPr="000F48B0" w:rsidRDefault="000F48B0" w:rsidP="00C96181">
      <w:pPr>
        <w:spacing w:after="0" w:line="360" w:lineRule="auto"/>
        <w:jc w:val="both"/>
        <w:rPr>
          <w:rFonts w:ascii="Arial" w:hAnsi="Arial" w:cs="Arial"/>
          <w:b/>
          <w:bCs/>
          <w:sz w:val="24"/>
          <w:szCs w:val="24"/>
        </w:rPr>
      </w:pPr>
      <w:bookmarkStart w:id="15" w:name="_Hlk228450776"/>
      <w:r w:rsidRPr="000F48B0">
        <w:rPr>
          <w:rFonts w:ascii="Arial" w:hAnsi="Arial" w:cs="Arial"/>
          <w:b/>
          <w:bCs/>
          <w:sz w:val="24"/>
          <w:szCs w:val="24"/>
        </w:rPr>
        <w:t>ACUERDO APROBADO/FIRME</w:t>
      </w:r>
    </w:p>
    <w:bookmarkEnd w:id="15"/>
    <w:p w14:paraId="3BA0F1F2" w14:textId="77777777" w:rsidR="00A12824" w:rsidRDefault="00A12824" w:rsidP="00C96181">
      <w:pPr>
        <w:spacing w:after="0" w:line="360" w:lineRule="auto"/>
        <w:jc w:val="both"/>
        <w:rPr>
          <w:rFonts w:ascii="Arial" w:hAnsi="Arial" w:cs="Arial"/>
          <w:bCs/>
          <w:sz w:val="24"/>
          <w:szCs w:val="24"/>
        </w:rPr>
      </w:pPr>
    </w:p>
    <w:p w14:paraId="57F74AE8" w14:textId="7E0B680A" w:rsidR="000F48B0" w:rsidRDefault="000F48B0" w:rsidP="00C96181">
      <w:pPr>
        <w:spacing w:after="0" w:line="360" w:lineRule="auto"/>
        <w:jc w:val="both"/>
        <w:rPr>
          <w:rFonts w:ascii="Arial" w:hAnsi="Arial" w:cs="Arial"/>
          <w:bCs/>
          <w:sz w:val="24"/>
          <w:szCs w:val="24"/>
        </w:rPr>
      </w:pPr>
      <w:r w:rsidRPr="000F48B0">
        <w:rPr>
          <w:rFonts w:ascii="Arial" w:hAnsi="Arial" w:cs="Arial"/>
          <w:b/>
          <w:bCs/>
          <w:sz w:val="24"/>
          <w:szCs w:val="24"/>
        </w:rPr>
        <w:t>CAPÍTULO V</w:t>
      </w:r>
      <w:r w:rsidR="00DC267F">
        <w:rPr>
          <w:rFonts w:ascii="Arial" w:hAnsi="Arial" w:cs="Arial"/>
          <w:b/>
          <w:bCs/>
          <w:sz w:val="24"/>
          <w:szCs w:val="24"/>
        </w:rPr>
        <w:t>I</w:t>
      </w:r>
      <w:r w:rsidRPr="000F48B0">
        <w:rPr>
          <w:rFonts w:ascii="Arial" w:hAnsi="Arial" w:cs="Arial"/>
          <w:b/>
          <w:bCs/>
          <w:sz w:val="24"/>
          <w:szCs w:val="24"/>
        </w:rPr>
        <w:t>I. SEGUIMIENTO DE ACUERDOS PERÍODO DE ENERO A MARZO, 2026</w:t>
      </w:r>
      <w:r w:rsidR="002052A3">
        <w:rPr>
          <w:rFonts w:ascii="Arial" w:hAnsi="Arial" w:cs="Arial"/>
          <w:bCs/>
          <w:sz w:val="24"/>
          <w:szCs w:val="24"/>
        </w:rPr>
        <w:t>.</w:t>
      </w:r>
    </w:p>
    <w:p w14:paraId="1A5284E0" w14:textId="4A826467" w:rsidR="000F48B0" w:rsidRDefault="000F48B0" w:rsidP="00C96181">
      <w:pPr>
        <w:spacing w:after="0" w:line="360" w:lineRule="auto"/>
        <w:jc w:val="both"/>
        <w:rPr>
          <w:rFonts w:ascii="Arial" w:hAnsi="Arial" w:cs="Arial"/>
          <w:bCs/>
          <w:sz w:val="24"/>
          <w:szCs w:val="24"/>
        </w:rPr>
      </w:pPr>
      <w:r w:rsidRPr="000F48B0">
        <w:rPr>
          <w:rFonts w:ascii="Arial" w:hAnsi="Arial" w:cs="Arial"/>
          <w:b/>
          <w:bCs/>
          <w:sz w:val="24"/>
          <w:szCs w:val="24"/>
        </w:rPr>
        <w:t>ACUERDO 8:</w:t>
      </w:r>
      <w:r w:rsidRPr="000F48B0">
        <w:t xml:space="preserve"> </w:t>
      </w:r>
      <w:r w:rsidRPr="000F48B0">
        <w:rPr>
          <w:rFonts w:ascii="Arial" w:hAnsi="Arial" w:cs="Arial"/>
          <w:bCs/>
          <w:sz w:val="24"/>
          <w:szCs w:val="24"/>
        </w:rPr>
        <w:t>Las personas miembros de la Junta Directiva de la Promotora Costarricense de Innovación e Investigación acuerdan por unanimidad</w:t>
      </w:r>
      <w:r>
        <w:rPr>
          <w:rFonts w:ascii="Arial" w:hAnsi="Arial" w:cs="Arial"/>
          <w:bCs/>
          <w:sz w:val="24"/>
          <w:szCs w:val="24"/>
        </w:rPr>
        <w:t>, d</w:t>
      </w:r>
      <w:r w:rsidRPr="000F48B0">
        <w:rPr>
          <w:rFonts w:ascii="Arial" w:hAnsi="Arial" w:cs="Arial"/>
          <w:bCs/>
          <w:sz w:val="24"/>
          <w:szCs w:val="24"/>
        </w:rPr>
        <w:t>ar por conocido el informe de seguimiento de acuerdos de la Junta Directiva de la Promotora Costarricense de Innovación e Investigación, correspondiente al período de enero a marzo del 2026.</w:t>
      </w:r>
    </w:p>
    <w:p w14:paraId="4308EB0D" w14:textId="77777777" w:rsidR="000F48B0" w:rsidRPr="000F48B0" w:rsidRDefault="000F48B0" w:rsidP="000F48B0">
      <w:pPr>
        <w:spacing w:after="0" w:line="360" w:lineRule="auto"/>
        <w:jc w:val="both"/>
        <w:rPr>
          <w:rFonts w:ascii="Arial" w:hAnsi="Arial" w:cs="Arial"/>
          <w:b/>
          <w:bCs/>
          <w:sz w:val="24"/>
          <w:szCs w:val="24"/>
        </w:rPr>
      </w:pPr>
      <w:r w:rsidRPr="000F48B0">
        <w:rPr>
          <w:rFonts w:ascii="Arial" w:hAnsi="Arial" w:cs="Arial"/>
          <w:b/>
          <w:bCs/>
          <w:sz w:val="24"/>
          <w:szCs w:val="24"/>
        </w:rPr>
        <w:t>ACUERDO APROBADO/FIRME</w:t>
      </w:r>
    </w:p>
    <w:p w14:paraId="0DB44A78" w14:textId="55C8BE2E" w:rsidR="005A4CAD" w:rsidRPr="001806FD" w:rsidRDefault="002052A3" w:rsidP="001806FD">
      <w:pPr>
        <w:spacing w:after="0" w:line="360" w:lineRule="auto"/>
        <w:jc w:val="both"/>
        <w:rPr>
          <w:rFonts w:ascii="Arial" w:hAnsi="Arial" w:cs="Arial"/>
          <w:bCs/>
          <w:sz w:val="24"/>
          <w:szCs w:val="24"/>
        </w:rPr>
      </w:pPr>
      <w:r>
        <w:rPr>
          <w:rFonts w:ascii="Arial" w:hAnsi="Arial" w:cs="Arial"/>
          <w:bCs/>
          <w:sz w:val="24"/>
          <w:szCs w:val="24"/>
        </w:rPr>
        <w:t>A</w:t>
      </w:r>
      <w:bookmarkStart w:id="16" w:name="_GoBack"/>
      <w:bookmarkEnd w:id="16"/>
      <w:r w:rsidR="005A4CAD">
        <w:rPr>
          <w:rFonts w:ascii="Arial" w:hAnsi="Arial" w:cs="Arial"/>
          <w:bCs/>
          <w:sz w:val="24"/>
          <w:szCs w:val="24"/>
        </w:rPr>
        <w:t>l ser las 11:59 a.m., se levanta la sesión.  Muchísimas gracias.</w:t>
      </w:r>
    </w:p>
    <w:sectPr w:rsidR="005A4CAD" w:rsidRPr="001806FD">
      <w:footerReference w:type="default" r:id="rId11"/>
      <w:pgSz w:w="12240" w:h="15840"/>
      <w:pgMar w:top="1440" w:right="1009" w:bottom="1440" w:left="1440" w:header="1984" w:footer="19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2BD35" w14:textId="77777777" w:rsidR="008A56F9" w:rsidRDefault="008A56F9">
      <w:pPr>
        <w:spacing w:after="0" w:line="240" w:lineRule="auto"/>
      </w:pPr>
      <w:r>
        <w:separator/>
      </w:r>
    </w:p>
  </w:endnote>
  <w:endnote w:type="continuationSeparator" w:id="0">
    <w:p w14:paraId="11516B1B" w14:textId="77777777" w:rsidR="008A56F9" w:rsidRDefault="008A5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8376" w14:textId="77777777" w:rsidR="008A56F9" w:rsidRDefault="008A56F9">
    <w:pPr>
      <w:pStyle w:val="Piedepgina"/>
      <w:jc w:val="center"/>
    </w:pPr>
  </w:p>
  <w:p w14:paraId="71401836" w14:textId="77777777" w:rsidR="008A56F9" w:rsidRDefault="008A56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20E55" w14:textId="77777777" w:rsidR="008A56F9" w:rsidRDefault="008A56F9">
      <w:pPr>
        <w:spacing w:after="0" w:line="240" w:lineRule="auto"/>
      </w:pPr>
      <w:r>
        <w:rPr>
          <w:color w:val="000000"/>
        </w:rPr>
        <w:separator/>
      </w:r>
    </w:p>
  </w:footnote>
  <w:footnote w:type="continuationSeparator" w:id="0">
    <w:p w14:paraId="01F48971" w14:textId="77777777" w:rsidR="008A56F9" w:rsidRDefault="008A56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EEA"/>
    <w:multiLevelType w:val="multilevel"/>
    <w:tmpl w:val="3C945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D5670"/>
    <w:multiLevelType w:val="hybridMultilevel"/>
    <w:tmpl w:val="8240599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ED5DAF"/>
    <w:multiLevelType w:val="hybridMultilevel"/>
    <w:tmpl w:val="829C42D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833020"/>
    <w:multiLevelType w:val="hybridMultilevel"/>
    <w:tmpl w:val="D018E8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B93B39"/>
    <w:multiLevelType w:val="hybridMultilevel"/>
    <w:tmpl w:val="52BC7630"/>
    <w:lvl w:ilvl="0" w:tplc="080A000D">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5" w15:restartNumberingAfterBreak="0">
    <w:nsid w:val="18DF6692"/>
    <w:multiLevelType w:val="hybridMultilevel"/>
    <w:tmpl w:val="A544B9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FB92120"/>
    <w:multiLevelType w:val="hybridMultilevel"/>
    <w:tmpl w:val="0F82378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23A35A8"/>
    <w:multiLevelType w:val="hybridMultilevel"/>
    <w:tmpl w:val="6D22238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B8D035E"/>
    <w:multiLevelType w:val="hybridMultilevel"/>
    <w:tmpl w:val="984ACD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C57872"/>
    <w:multiLevelType w:val="hybridMultilevel"/>
    <w:tmpl w:val="E55A37B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EF778DC"/>
    <w:multiLevelType w:val="hybridMultilevel"/>
    <w:tmpl w:val="C3C4F0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23A142C"/>
    <w:multiLevelType w:val="hybridMultilevel"/>
    <w:tmpl w:val="2624C0F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32983FEB"/>
    <w:multiLevelType w:val="hybridMultilevel"/>
    <w:tmpl w:val="9E20B2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5006C44"/>
    <w:multiLevelType w:val="hybridMultilevel"/>
    <w:tmpl w:val="6302D05A"/>
    <w:lvl w:ilvl="0" w:tplc="080A000D">
      <w:start w:val="1"/>
      <w:numFmt w:val="bullet"/>
      <w:lvlText w:val=""/>
      <w:lvlJc w:val="left"/>
      <w:pPr>
        <w:ind w:left="720"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89B568E"/>
    <w:multiLevelType w:val="multilevel"/>
    <w:tmpl w:val="9FE81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8D6EDA"/>
    <w:multiLevelType w:val="hybridMultilevel"/>
    <w:tmpl w:val="ED8E19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345697B"/>
    <w:multiLevelType w:val="hybridMultilevel"/>
    <w:tmpl w:val="BE8A283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4C6511"/>
    <w:multiLevelType w:val="hybridMultilevel"/>
    <w:tmpl w:val="F12264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5686AA2"/>
    <w:multiLevelType w:val="hybridMultilevel"/>
    <w:tmpl w:val="2F38BF1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7070D05"/>
    <w:multiLevelType w:val="hybridMultilevel"/>
    <w:tmpl w:val="43E04E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701B36"/>
    <w:multiLevelType w:val="hybridMultilevel"/>
    <w:tmpl w:val="042AF6C2"/>
    <w:lvl w:ilvl="0" w:tplc="1DDE450C">
      <w:start w:val="1"/>
      <w:numFmt w:val="lowerLetter"/>
      <w:lvlText w:val="%1)"/>
      <w:lvlJc w:val="left"/>
      <w:pPr>
        <w:ind w:left="720" w:hanging="360"/>
      </w:pPr>
      <w:rPr>
        <w:rFonts w:ascii="Arial" w:hAnsi="Arial" w:cs="Arial"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9C71B6C"/>
    <w:multiLevelType w:val="hybridMultilevel"/>
    <w:tmpl w:val="4D1EED3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E345B7F"/>
    <w:multiLevelType w:val="hybridMultilevel"/>
    <w:tmpl w:val="DF8A6D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7FE6740"/>
    <w:multiLevelType w:val="hybridMultilevel"/>
    <w:tmpl w:val="A04E7C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2727D3"/>
    <w:multiLevelType w:val="hybridMultilevel"/>
    <w:tmpl w:val="E9DAD710"/>
    <w:lvl w:ilvl="0" w:tplc="2FDECB52">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8C701E1"/>
    <w:multiLevelType w:val="hybridMultilevel"/>
    <w:tmpl w:val="7FBCB4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4F66E59"/>
    <w:multiLevelType w:val="hybridMultilevel"/>
    <w:tmpl w:val="1508299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5CA45C6"/>
    <w:multiLevelType w:val="hybridMultilevel"/>
    <w:tmpl w:val="E376A6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CEA1E72"/>
    <w:multiLevelType w:val="multilevel"/>
    <w:tmpl w:val="6F42D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067742"/>
    <w:multiLevelType w:val="hybridMultilevel"/>
    <w:tmpl w:val="E2C4F88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0" w15:restartNumberingAfterBreak="0">
    <w:nsid w:val="783E45ED"/>
    <w:multiLevelType w:val="hybridMultilevel"/>
    <w:tmpl w:val="ADC4C37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B0D6AD6"/>
    <w:multiLevelType w:val="hybridMultilevel"/>
    <w:tmpl w:val="F3968484"/>
    <w:lvl w:ilvl="0" w:tplc="47ACDF48">
      <w:start w:val="1"/>
      <w:numFmt w:val="lowerLetter"/>
      <w:lvlText w:val="%1)"/>
      <w:lvlJc w:val="left"/>
      <w:pPr>
        <w:ind w:left="720" w:hanging="360"/>
      </w:pPr>
      <w:rPr>
        <w:rFonts w:ascii="Arial" w:hAnsi="Arial" w:cs="Arial" w:hint="default"/>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7D627291"/>
    <w:multiLevelType w:val="hybridMultilevel"/>
    <w:tmpl w:val="CA6AE79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14"/>
  </w:num>
  <w:num w:numId="4">
    <w:abstractNumId w:val="20"/>
  </w:num>
  <w:num w:numId="5">
    <w:abstractNumId w:val="11"/>
  </w:num>
  <w:num w:numId="6">
    <w:abstractNumId w:val="25"/>
  </w:num>
  <w:num w:numId="7">
    <w:abstractNumId w:val="15"/>
  </w:num>
  <w:num w:numId="8">
    <w:abstractNumId w:val="2"/>
  </w:num>
  <w:num w:numId="9">
    <w:abstractNumId w:val="27"/>
  </w:num>
  <w:num w:numId="10">
    <w:abstractNumId w:val="24"/>
  </w:num>
  <w:num w:numId="11">
    <w:abstractNumId w:val="29"/>
  </w:num>
  <w:num w:numId="12">
    <w:abstractNumId w:val="4"/>
  </w:num>
  <w:num w:numId="13">
    <w:abstractNumId w:val="19"/>
  </w:num>
  <w:num w:numId="14">
    <w:abstractNumId w:val="7"/>
  </w:num>
  <w:num w:numId="15">
    <w:abstractNumId w:val="9"/>
  </w:num>
  <w:num w:numId="16">
    <w:abstractNumId w:val="6"/>
  </w:num>
  <w:num w:numId="17">
    <w:abstractNumId w:val="21"/>
  </w:num>
  <w:num w:numId="18">
    <w:abstractNumId w:val="31"/>
  </w:num>
  <w:num w:numId="19">
    <w:abstractNumId w:val="5"/>
  </w:num>
  <w:num w:numId="20">
    <w:abstractNumId w:val="10"/>
  </w:num>
  <w:num w:numId="21">
    <w:abstractNumId w:val="17"/>
  </w:num>
  <w:num w:numId="22">
    <w:abstractNumId w:val="12"/>
  </w:num>
  <w:num w:numId="23">
    <w:abstractNumId w:val="22"/>
  </w:num>
  <w:num w:numId="24">
    <w:abstractNumId w:val="1"/>
  </w:num>
  <w:num w:numId="25">
    <w:abstractNumId w:val="16"/>
  </w:num>
  <w:num w:numId="26">
    <w:abstractNumId w:val="8"/>
  </w:num>
  <w:num w:numId="27">
    <w:abstractNumId w:val="23"/>
  </w:num>
  <w:num w:numId="28">
    <w:abstractNumId w:val="3"/>
  </w:num>
  <w:num w:numId="29">
    <w:abstractNumId w:val="32"/>
  </w:num>
  <w:num w:numId="30">
    <w:abstractNumId w:val="30"/>
  </w:num>
  <w:num w:numId="31">
    <w:abstractNumId w:val="26"/>
  </w:num>
  <w:num w:numId="32">
    <w:abstractNumId w:val="18"/>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35"/>
    <w:rsid w:val="0000089F"/>
    <w:rsid w:val="00000B53"/>
    <w:rsid w:val="00001343"/>
    <w:rsid w:val="00001533"/>
    <w:rsid w:val="0000153D"/>
    <w:rsid w:val="000015F4"/>
    <w:rsid w:val="000028B0"/>
    <w:rsid w:val="00002C24"/>
    <w:rsid w:val="00003872"/>
    <w:rsid w:val="000047DD"/>
    <w:rsid w:val="000052F6"/>
    <w:rsid w:val="00005808"/>
    <w:rsid w:val="0000767C"/>
    <w:rsid w:val="00007D77"/>
    <w:rsid w:val="00010126"/>
    <w:rsid w:val="000104C4"/>
    <w:rsid w:val="0001057B"/>
    <w:rsid w:val="00010F1C"/>
    <w:rsid w:val="000116FA"/>
    <w:rsid w:val="00011C66"/>
    <w:rsid w:val="0001204D"/>
    <w:rsid w:val="000132E9"/>
    <w:rsid w:val="000138EB"/>
    <w:rsid w:val="00017251"/>
    <w:rsid w:val="000173FE"/>
    <w:rsid w:val="0001769A"/>
    <w:rsid w:val="000176CB"/>
    <w:rsid w:val="000201AE"/>
    <w:rsid w:val="00022DCD"/>
    <w:rsid w:val="000244A2"/>
    <w:rsid w:val="0002580B"/>
    <w:rsid w:val="000267BF"/>
    <w:rsid w:val="0002720A"/>
    <w:rsid w:val="00027CDA"/>
    <w:rsid w:val="00031DD9"/>
    <w:rsid w:val="00031FD5"/>
    <w:rsid w:val="000321AD"/>
    <w:rsid w:val="0003232F"/>
    <w:rsid w:val="000333D9"/>
    <w:rsid w:val="00034139"/>
    <w:rsid w:val="0003424D"/>
    <w:rsid w:val="00034EA5"/>
    <w:rsid w:val="00035A07"/>
    <w:rsid w:val="0003776B"/>
    <w:rsid w:val="00037A84"/>
    <w:rsid w:val="00037DF3"/>
    <w:rsid w:val="00037F62"/>
    <w:rsid w:val="00040D6C"/>
    <w:rsid w:val="00043D8B"/>
    <w:rsid w:val="00043EC2"/>
    <w:rsid w:val="000458AE"/>
    <w:rsid w:val="00045D4C"/>
    <w:rsid w:val="000463C2"/>
    <w:rsid w:val="00047C41"/>
    <w:rsid w:val="000505E6"/>
    <w:rsid w:val="000508B6"/>
    <w:rsid w:val="00050B4D"/>
    <w:rsid w:val="00051592"/>
    <w:rsid w:val="00051EDB"/>
    <w:rsid w:val="000526C0"/>
    <w:rsid w:val="00053D70"/>
    <w:rsid w:val="00054171"/>
    <w:rsid w:val="00060446"/>
    <w:rsid w:val="00060FB6"/>
    <w:rsid w:val="00061C16"/>
    <w:rsid w:val="00061DEA"/>
    <w:rsid w:val="00061FD0"/>
    <w:rsid w:val="00062994"/>
    <w:rsid w:val="000629A4"/>
    <w:rsid w:val="00064592"/>
    <w:rsid w:val="000654E7"/>
    <w:rsid w:val="00065825"/>
    <w:rsid w:val="000671B6"/>
    <w:rsid w:val="00067E0C"/>
    <w:rsid w:val="00070469"/>
    <w:rsid w:val="00072195"/>
    <w:rsid w:val="00072583"/>
    <w:rsid w:val="000739B3"/>
    <w:rsid w:val="000742D4"/>
    <w:rsid w:val="00076758"/>
    <w:rsid w:val="00076881"/>
    <w:rsid w:val="00076D17"/>
    <w:rsid w:val="00077A22"/>
    <w:rsid w:val="00077FD7"/>
    <w:rsid w:val="0008057D"/>
    <w:rsid w:val="00080943"/>
    <w:rsid w:val="00080E49"/>
    <w:rsid w:val="00082D1D"/>
    <w:rsid w:val="00083103"/>
    <w:rsid w:val="00083CAD"/>
    <w:rsid w:val="000845FC"/>
    <w:rsid w:val="00084950"/>
    <w:rsid w:val="00084D0C"/>
    <w:rsid w:val="00084EB7"/>
    <w:rsid w:val="00085233"/>
    <w:rsid w:val="00085EFE"/>
    <w:rsid w:val="00086440"/>
    <w:rsid w:val="000867B3"/>
    <w:rsid w:val="00087762"/>
    <w:rsid w:val="00087E5C"/>
    <w:rsid w:val="000902CC"/>
    <w:rsid w:val="000905C4"/>
    <w:rsid w:val="000924E5"/>
    <w:rsid w:val="0009278C"/>
    <w:rsid w:val="0009319C"/>
    <w:rsid w:val="000940CC"/>
    <w:rsid w:val="00094214"/>
    <w:rsid w:val="00094C5C"/>
    <w:rsid w:val="00095EBA"/>
    <w:rsid w:val="00095F1D"/>
    <w:rsid w:val="00096BE5"/>
    <w:rsid w:val="00097CC4"/>
    <w:rsid w:val="000A0F95"/>
    <w:rsid w:val="000A1107"/>
    <w:rsid w:val="000A2257"/>
    <w:rsid w:val="000A2D0C"/>
    <w:rsid w:val="000A4E7A"/>
    <w:rsid w:val="000A4FB8"/>
    <w:rsid w:val="000A5606"/>
    <w:rsid w:val="000A5FA8"/>
    <w:rsid w:val="000A6774"/>
    <w:rsid w:val="000A6E10"/>
    <w:rsid w:val="000A7A8C"/>
    <w:rsid w:val="000B1269"/>
    <w:rsid w:val="000B245F"/>
    <w:rsid w:val="000B3310"/>
    <w:rsid w:val="000B3EBB"/>
    <w:rsid w:val="000B470C"/>
    <w:rsid w:val="000B56CD"/>
    <w:rsid w:val="000B71FC"/>
    <w:rsid w:val="000B7A2F"/>
    <w:rsid w:val="000C0928"/>
    <w:rsid w:val="000C0A84"/>
    <w:rsid w:val="000C1913"/>
    <w:rsid w:val="000C2077"/>
    <w:rsid w:val="000C2559"/>
    <w:rsid w:val="000C31DB"/>
    <w:rsid w:val="000C322E"/>
    <w:rsid w:val="000C4221"/>
    <w:rsid w:val="000C56AD"/>
    <w:rsid w:val="000C78CA"/>
    <w:rsid w:val="000C7AD3"/>
    <w:rsid w:val="000C7CBE"/>
    <w:rsid w:val="000D1E96"/>
    <w:rsid w:val="000D2936"/>
    <w:rsid w:val="000D3C52"/>
    <w:rsid w:val="000D4994"/>
    <w:rsid w:val="000D4DFA"/>
    <w:rsid w:val="000D794E"/>
    <w:rsid w:val="000D7FC8"/>
    <w:rsid w:val="000E0688"/>
    <w:rsid w:val="000E099F"/>
    <w:rsid w:val="000E0A5A"/>
    <w:rsid w:val="000E0F6A"/>
    <w:rsid w:val="000E1E5A"/>
    <w:rsid w:val="000E2109"/>
    <w:rsid w:val="000E23DC"/>
    <w:rsid w:val="000E247A"/>
    <w:rsid w:val="000E2497"/>
    <w:rsid w:val="000E35EB"/>
    <w:rsid w:val="000E3FBA"/>
    <w:rsid w:val="000E417A"/>
    <w:rsid w:val="000E57FF"/>
    <w:rsid w:val="000E6128"/>
    <w:rsid w:val="000E67DC"/>
    <w:rsid w:val="000E6BD2"/>
    <w:rsid w:val="000F05AD"/>
    <w:rsid w:val="000F13D3"/>
    <w:rsid w:val="000F184A"/>
    <w:rsid w:val="000F3B31"/>
    <w:rsid w:val="000F47AA"/>
    <w:rsid w:val="000F48B0"/>
    <w:rsid w:val="000F54CF"/>
    <w:rsid w:val="000F6552"/>
    <w:rsid w:val="000F69F3"/>
    <w:rsid w:val="000F704E"/>
    <w:rsid w:val="000F7F78"/>
    <w:rsid w:val="0010008D"/>
    <w:rsid w:val="001010BD"/>
    <w:rsid w:val="0010116A"/>
    <w:rsid w:val="00101BD9"/>
    <w:rsid w:val="00101FD4"/>
    <w:rsid w:val="00102208"/>
    <w:rsid w:val="00102D50"/>
    <w:rsid w:val="00103CC7"/>
    <w:rsid w:val="0010498D"/>
    <w:rsid w:val="00104A36"/>
    <w:rsid w:val="001056EE"/>
    <w:rsid w:val="0010683D"/>
    <w:rsid w:val="00106B73"/>
    <w:rsid w:val="001104EE"/>
    <w:rsid w:val="00111394"/>
    <w:rsid w:val="00111536"/>
    <w:rsid w:val="00114066"/>
    <w:rsid w:val="0011490F"/>
    <w:rsid w:val="00114B90"/>
    <w:rsid w:val="00114BF4"/>
    <w:rsid w:val="00115A6B"/>
    <w:rsid w:val="00115FF8"/>
    <w:rsid w:val="001160F2"/>
    <w:rsid w:val="00120DE4"/>
    <w:rsid w:val="0012179B"/>
    <w:rsid w:val="0012191C"/>
    <w:rsid w:val="001222F4"/>
    <w:rsid w:val="00122F05"/>
    <w:rsid w:val="00124D00"/>
    <w:rsid w:val="001253BB"/>
    <w:rsid w:val="00125B03"/>
    <w:rsid w:val="00127EF8"/>
    <w:rsid w:val="0013045B"/>
    <w:rsid w:val="00130CCF"/>
    <w:rsid w:val="00130DE1"/>
    <w:rsid w:val="00130E16"/>
    <w:rsid w:val="001311A1"/>
    <w:rsid w:val="001311AA"/>
    <w:rsid w:val="00131D13"/>
    <w:rsid w:val="001321CA"/>
    <w:rsid w:val="001339DB"/>
    <w:rsid w:val="00134208"/>
    <w:rsid w:val="0013456F"/>
    <w:rsid w:val="00134AD4"/>
    <w:rsid w:val="00136E37"/>
    <w:rsid w:val="001376D0"/>
    <w:rsid w:val="00140686"/>
    <w:rsid w:val="00141817"/>
    <w:rsid w:val="00141A91"/>
    <w:rsid w:val="00141BFD"/>
    <w:rsid w:val="00141D6D"/>
    <w:rsid w:val="00141F10"/>
    <w:rsid w:val="001420DD"/>
    <w:rsid w:val="001424DB"/>
    <w:rsid w:val="001424E0"/>
    <w:rsid w:val="001431EF"/>
    <w:rsid w:val="00143BA9"/>
    <w:rsid w:val="001449F8"/>
    <w:rsid w:val="00144E92"/>
    <w:rsid w:val="00144EEB"/>
    <w:rsid w:val="001454EC"/>
    <w:rsid w:val="00145B67"/>
    <w:rsid w:val="00146807"/>
    <w:rsid w:val="0014786D"/>
    <w:rsid w:val="001502BC"/>
    <w:rsid w:val="00151137"/>
    <w:rsid w:val="00152528"/>
    <w:rsid w:val="001545A0"/>
    <w:rsid w:val="001558E2"/>
    <w:rsid w:val="00157346"/>
    <w:rsid w:val="00160A2D"/>
    <w:rsid w:val="00160F6E"/>
    <w:rsid w:val="001611B3"/>
    <w:rsid w:val="001637F3"/>
    <w:rsid w:val="00163C67"/>
    <w:rsid w:val="00164133"/>
    <w:rsid w:val="00164D80"/>
    <w:rsid w:val="00166C9F"/>
    <w:rsid w:val="0017050E"/>
    <w:rsid w:val="00172134"/>
    <w:rsid w:val="001736F7"/>
    <w:rsid w:val="00173BD5"/>
    <w:rsid w:val="00174254"/>
    <w:rsid w:val="001748AC"/>
    <w:rsid w:val="001768ED"/>
    <w:rsid w:val="00176CE3"/>
    <w:rsid w:val="00177109"/>
    <w:rsid w:val="0017792E"/>
    <w:rsid w:val="001806FD"/>
    <w:rsid w:val="00180E14"/>
    <w:rsid w:val="0018155F"/>
    <w:rsid w:val="00181DC5"/>
    <w:rsid w:val="001854F7"/>
    <w:rsid w:val="00185B65"/>
    <w:rsid w:val="00193894"/>
    <w:rsid w:val="001943C5"/>
    <w:rsid w:val="00194411"/>
    <w:rsid w:val="00194C41"/>
    <w:rsid w:val="0019638C"/>
    <w:rsid w:val="001965D5"/>
    <w:rsid w:val="00196604"/>
    <w:rsid w:val="00196F9D"/>
    <w:rsid w:val="00197832"/>
    <w:rsid w:val="001A025A"/>
    <w:rsid w:val="001A0312"/>
    <w:rsid w:val="001A07B7"/>
    <w:rsid w:val="001A16C9"/>
    <w:rsid w:val="001A2702"/>
    <w:rsid w:val="001A31E2"/>
    <w:rsid w:val="001A3606"/>
    <w:rsid w:val="001A3F5D"/>
    <w:rsid w:val="001A4099"/>
    <w:rsid w:val="001A4F14"/>
    <w:rsid w:val="001A64E9"/>
    <w:rsid w:val="001A69ED"/>
    <w:rsid w:val="001A6EE0"/>
    <w:rsid w:val="001A7883"/>
    <w:rsid w:val="001B1645"/>
    <w:rsid w:val="001B17FD"/>
    <w:rsid w:val="001B2029"/>
    <w:rsid w:val="001B25BC"/>
    <w:rsid w:val="001B4496"/>
    <w:rsid w:val="001B56A0"/>
    <w:rsid w:val="001B6E9D"/>
    <w:rsid w:val="001B724A"/>
    <w:rsid w:val="001C1961"/>
    <w:rsid w:val="001C2CF5"/>
    <w:rsid w:val="001C2EB4"/>
    <w:rsid w:val="001C3727"/>
    <w:rsid w:val="001C3EBA"/>
    <w:rsid w:val="001C4829"/>
    <w:rsid w:val="001C4AAC"/>
    <w:rsid w:val="001C500F"/>
    <w:rsid w:val="001C763D"/>
    <w:rsid w:val="001D056D"/>
    <w:rsid w:val="001D0A10"/>
    <w:rsid w:val="001D1E95"/>
    <w:rsid w:val="001D1FB4"/>
    <w:rsid w:val="001D228F"/>
    <w:rsid w:val="001D2350"/>
    <w:rsid w:val="001D5A17"/>
    <w:rsid w:val="001D624E"/>
    <w:rsid w:val="001D651A"/>
    <w:rsid w:val="001D66C1"/>
    <w:rsid w:val="001D6709"/>
    <w:rsid w:val="001E0A04"/>
    <w:rsid w:val="001E1453"/>
    <w:rsid w:val="001E3734"/>
    <w:rsid w:val="001E3EF9"/>
    <w:rsid w:val="001E44A3"/>
    <w:rsid w:val="001E5160"/>
    <w:rsid w:val="001E6488"/>
    <w:rsid w:val="001E6878"/>
    <w:rsid w:val="001E6F17"/>
    <w:rsid w:val="001F0C0C"/>
    <w:rsid w:val="001F189D"/>
    <w:rsid w:val="001F1AF5"/>
    <w:rsid w:val="001F285B"/>
    <w:rsid w:val="001F3594"/>
    <w:rsid w:val="001F49EA"/>
    <w:rsid w:val="001F5031"/>
    <w:rsid w:val="001F5292"/>
    <w:rsid w:val="001F5F3A"/>
    <w:rsid w:val="001F612A"/>
    <w:rsid w:val="001F645C"/>
    <w:rsid w:val="001F710E"/>
    <w:rsid w:val="001F7867"/>
    <w:rsid w:val="001F7D0F"/>
    <w:rsid w:val="001F7FE3"/>
    <w:rsid w:val="0020048D"/>
    <w:rsid w:val="00200F47"/>
    <w:rsid w:val="00201D11"/>
    <w:rsid w:val="0020269A"/>
    <w:rsid w:val="00203811"/>
    <w:rsid w:val="00204032"/>
    <w:rsid w:val="002052A3"/>
    <w:rsid w:val="00206DC5"/>
    <w:rsid w:val="00206E46"/>
    <w:rsid w:val="00207717"/>
    <w:rsid w:val="00207B76"/>
    <w:rsid w:val="0021015C"/>
    <w:rsid w:val="002106BE"/>
    <w:rsid w:val="0021209A"/>
    <w:rsid w:val="00212EA6"/>
    <w:rsid w:val="00213347"/>
    <w:rsid w:val="0021382E"/>
    <w:rsid w:val="002139E7"/>
    <w:rsid w:val="00213D1B"/>
    <w:rsid w:val="00215546"/>
    <w:rsid w:val="00216FB6"/>
    <w:rsid w:val="00217083"/>
    <w:rsid w:val="0021735B"/>
    <w:rsid w:val="002175F0"/>
    <w:rsid w:val="00217C4F"/>
    <w:rsid w:val="00220F64"/>
    <w:rsid w:val="002219FB"/>
    <w:rsid w:val="00221C00"/>
    <w:rsid w:val="0022209F"/>
    <w:rsid w:val="0022263E"/>
    <w:rsid w:val="002237F5"/>
    <w:rsid w:val="002247AC"/>
    <w:rsid w:val="00226714"/>
    <w:rsid w:val="00227B15"/>
    <w:rsid w:val="00230223"/>
    <w:rsid w:val="00230368"/>
    <w:rsid w:val="00230BA5"/>
    <w:rsid w:val="00232257"/>
    <w:rsid w:val="002326A9"/>
    <w:rsid w:val="002331C7"/>
    <w:rsid w:val="002342A4"/>
    <w:rsid w:val="002349FC"/>
    <w:rsid w:val="0023598F"/>
    <w:rsid w:val="0024038D"/>
    <w:rsid w:val="00240CA3"/>
    <w:rsid w:val="0024120C"/>
    <w:rsid w:val="002415FD"/>
    <w:rsid w:val="00241F79"/>
    <w:rsid w:val="00242694"/>
    <w:rsid w:val="00242F69"/>
    <w:rsid w:val="00243AA8"/>
    <w:rsid w:val="00244DB5"/>
    <w:rsid w:val="00247007"/>
    <w:rsid w:val="00247583"/>
    <w:rsid w:val="00247E91"/>
    <w:rsid w:val="00247EBD"/>
    <w:rsid w:val="00247F46"/>
    <w:rsid w:val="00250EDE"/>
    <w:rsid w:val="00251AF8"/>
    <w:rsid w:val="002520B7"/>
    <w:rsid w:val="00252DAA"/>
    <w:rsid w:val="002535EB"/>
    <w:rsid w:val="0026002F"/>
    <w:rsid w:val="00260EEE"/>
    <w:rsid w:val="0026159C"/>
    <w:rsid w:val="00261F23"/>
    <w:rsid w:val="00262299"/>
    <w:rsid w:val="00262B39"/>
    <w:rsid w:val="00262BAD"/>
    <w:rsid w:val="00262E87"/>
    <w:rsid w:val="00263780"/>
    <w:rsid w:val="00263CAF"/>
    <w:rsid w:val="00264451"/>
    <w:rsid w:val="00266EC3"/>
    <w:rsid w:val="00267205"/>
    <w:rsid w:val="00267D23"/>
    <w:rsid w:val="002702C3"/>
    <w:rsid w:val="00270551"/>
    <w:rsid w:val="002711CE"/>
    <w:rsid w:val="002713EB"/>
    <w:rsid w:val="00271815"/>
    <w:rsid w:val="00272C06"/>
    <w:rsid w:val="002732A5"/>
    <w:rsid w:val="00273651"/>
    <w:rsid w:val="00274339"/>
    <w:rsid w:val="002749C4"/>
    <w:rsid w:val="00274F86"/>
    <w:rsid w:val="00275909"/>
    <w:rsid w:val="00275A3E"/>
    <w:rsid w:val="00275E20"/>
    <w:rsid w:val="00276895"/>
    <w:rsid w:val="00276FB9"/>
    <w:rsid w:val="00277365"/>
    <w:rsid w:val="0027784F"/>
    <w:rsid w:val="00277CC4"/>
    <w:rsid w:val="002807C9"/>
    <w:rsid w:val="00281994"/>
    <w:rsid w:val="00281B8D"/>
    <w:rsid w:val="00281E89"/>
    <w:rsid w:val="002844B2"/>
    <w:rsid w:val="002844BD"/>
    <w:rsid w:val="00284E77"/>
    <w:rsid w:val="00285626"/>
    <w:rsid w:val="00285CF6"/>
    <w:rsid w:val="002862C1"/>
    <w:rsid w:val="00286784"/>
    <w:rsid w:val="00290284"/>
    <w:rsid w:val="00290FFD"/>
    <w:rsid w:val="0029174E"/>
    <w:rsid w:val="002925B5"/>
    <w:rsid w:val="002928D2"/>
    <w:rsid w:val="00292BCC"/>
    <w:rsid w:val="00294642"/>
    <w:rsid w:val="00294ED0"/>
    <w:rsid w:val="00295319"/>
    <w:rsid w:val="002953C8"/>
    <w:rsid w:val="002959AD"/>
    <w:rsid w:val="00296A7B"/>
    <w:rsid w:val="00297D4F"/>
    <w:rsid w:val="002A0DAD"/>
    <w:rsid w:val="002A0E1A"/>
    <w:rsid w:val="002A1163"/>
    <w:rsid w:val="002A136E"/>
    <w:rsid w:val="002A1389"/>
    <w:rsid w:val="002A2298"/>
    <w:rsid w:val="002A2516"/>
    <w:rsid w:val="002A2B4D"/>
    <w:rsid w:val="002A2DB4"/>
    <w:rsid w:val="002A4A29"/>
    <w:rsid w:val="002A5415"/>
    <w:rsid w:val="002A5515"/>
    <w:rsid w:val="002A6D46"/>
    <w:rsid w:val="002A7805"/>
    <w:rsid w:val="002A7CD3"/>
    <w:rsid w:val="002B253E"/>
    <w:rsid w:val="002B29EE"/>
    <w:rsid w:val="002B2BB5"/>
    <w:rsid w:val="002B339A"/>
    <w:rsid w:val="002B3943"/>
    <w:rsid w:val="002B4A2D"/>
    <w:rsid w:val="002B50C4"/>
    <w:rsid w:val="002B7619"/>
    <w:rsid w:val="002B7C44"/>
    <w:rsid w:val="002C0230"/>
    <w:rsid w:val="002C0AF3"/>
    <w:rsid w:val="002C14EB"/>
    <w:rsid w:val="002C14F8"/>
    <w:rsid w:val="002C1A82"/>
    <w:rsid w:val="002C2BDE"/>
    <w:rsid w:val="002C4533"/>
    <w:rsid w:val="002C5AB9"/>
    <w:rsid w:val="002C711D"/>
    <w:rsid w:val="002C714E"/>
    <w:rsid w:val="002C75BE"/>
    <w:rsid w:val="002D0381"/>
    <w:rsid w:val="002D061A"/>
    <w:rsid w:val="002D0EA2"/>
    <w:rsid w:val="002D162A"/>
    <w:rsid w:val="002D18EB"/>
    <w:rsid w:val="002D1E77"/>
    <w:rsid w:val="002D2A11"/>
    <w:rsid w:val="002D2D57"/>
    <w:rsid w:val="002D30D8"/>
    <w:rsid w:val="002D316C"/>
    <w:rsid w:val="002D359C"/>
    <w:rsid w:val="002D3AC0"/>
    <w:rsid w:val="002D3D43"/>
    <w:rsid w:val="002D3FB0"/>
    <w:rsid w:val="002D4305"/>
    <w:rsid w:val="002D503C"/>
    <w:rsid w:val="002D5BA0"/>
    <w:rsid w:val="002D699B"/>
    <w:rsid w:val="002D6C39"/>
    <w:rsid w:val="002D725E"/>
    <w:rsid w:val="002E0313"/>
    <w:rsid w:val="002E0748"/>
    <w:rsid w:val="002E0F62"/>
    <w:rsid w:val="002E1DAF"/>
    <w:rsid w:val="002E3ADB"/>
    <w:rsid w:val="002E3F2D"/>
    <w:rsid w:val="002E482B"/>
    <w:rsid w:val="002E4B43"/>
    <w:rsid w:val="002E5710"/>
    <w:rsid w:val="002E639E"/>
    <w:rsid w:val="002E73E4"/>
    <w:rsid w:val="002F1B35"/>
    <w:rsid w:val="002F2787"/>
    <w:rsid w:val="002F3600"/>
    <w:rsid w:val="002F3C47"/>
    <w:rsid w:val="002F45F5"/>
    <w:rsid w:val="002F48A1"/>
    <w:rsid w:val="002F5108"/>
    <w:rsid w:val="002F61B7"/>
    <w:rsid w:val="002F61D6"/>
    <w:rsid w:val="002F6682"/>
    <w:rsid w:val="002F6BFF"/>
    <w:rsid w:val="002F7494"/>
    <w:rsid w:val="002F79DE"/>
    <w:rsid w:val="002F7E55"/>
    <w:rsid w:val="003027C3"/>
    <w:rsid w:val="003027D2"/>
    <w:rsid w:val="00303F18"/>
    <w:rsid w:val="00311003"/>
    <w:rsid w:val="003111D0"/>
    <w:rsid w:val="0031179B"/>
    <w:rsid w:val="00311F0D"/>
    <w:rsid w:val="00312793"/>
    <w:rsid w:val="00316088"/>
    <w:rsid w:val="00316210"/>
    <w:rsid w:val="003167AF"/>
    <w:rsid w:val="003218D3"/>
    <w:rsid w:val="00322084"/>
    <w:rsid w:val="0032215E"/>
    <w:rsid w:val="0032254B"/>
    <w:rsid w:val="00323250"/>
    <w:rsid w:val="003253C0"/>
    <w:rsid w:val="003263B3"/>
    <w:rsid w:val="00327C87"/>
    <w:rsid w:val="00327E81"/>
    <w:rsid w:val="0033031D"/>
    <w:rsid w:val="003306C3"/>
    <w:rsid w:val="00330F51"/>
    <w:rsid w:val="00330F8D"/>
    <w:rsid w:val="00333164"/>
    <w:rsid w:val="003335E5"/>
    <w:rsid w:val="00333859"/>
    <w:rsid w:val="00333D75"/>
    <w:rsid w:val="0033683A"/>
    <w:rsid w:val="00336F8B"/>
    <w:rsid w:val="0034117D"/>
    <w:rsid w:val="003419BA"/>
    <w:rsid w:val="00341A0B"/>
    <w:rsid w:val="003449C0"/>
    <w:rsid w:val="00344E84"/>
    <w:rsid w:val="003453DA"/>
    <w:rsid w:val="00345E6E"/>
    <w:rsid w:val="003469FF"/>
    <w:rsid w:val="00347102"/>
    <w:rsid w:val="0035158A"/>
    <w:rsid w:val="003516F8"/>
    <w:rsid w:val="00351FB3"/>
    <w:rsid w:val="00352159"/>
    <w:rsid w:val="00353CED"/>
    <w:rsid w:val="0035445E"/>
    <w:rsid w:val="00354C5E"/>
    <w:rsid w:val="00354E64"/>
    <w:rsid w:val="003553ED"/>
    <w:rsid w:val="00356053"/>
    <w:rsid w:val="00356C00"/>
    <w:rsid w:val="00356E58"/>
    <w:rsid w:val="00356F96"/>
    <w:rsid w:val="003579D5"/>
    <w:rsid w:val="00360EEE"/>
    <w:rsid w:val="00362CA8"/>
    <w:rsid w:val="00363070"/>
    <w:rsid w:val="00363286"/>
    <w:rsid w:val="003632AB"/>
    <w:rsid w:val="00363540"/>
    <w:rsid w:val="003641EA"/>
    <w:rsid w:val="0036523A"/>
    <w:rsid w:val="0036532D"/>
    <w:rsid w:val="003712F8"/>
    <w:rsid w:val="00371616"/>
    <w:rsid w:val="003720C7"/>
    <w:rsid w:val="003746AD"/>
    <w:rsid w:val="00374943"/>
    <w:rsid w:val="00374960"/>
    <w:rsid w:val="003749AC"/>
    <w:rsid w:val="00374CF6"/>
    <w:rsid w:val="00377BAD"/>
    <w:rsid w:val="00377CBD"/>
    <w:rsid w:val="00377D0E"/>
    <w:rsid w:val="00382137"/>
    <w:rsid w:val="003838A0"/>
    <w:rsid w:val="003842B6"/>
    <w:rsid w:val="00386D1A"/>
    <w:rsid w:val="003903B2"/>
    <w:rsid w:val="0039062D"/>
    <w:rsid w:val="003919F3"/>
    <w:rsid w:val="003924B1"/>
    <w:rsid w:val="00392545"/>
    <w:rsid w:val="00393045"/>
    <w:rsid w:val="00393206"/>
    <w:rsid w:val="00393645"/>
    <w:rsid w:val="00394117"/>
    <w:rsid w:val="00394EAB"/>
    <w:rsid w:val="0039659B"/>
    <w:rsid w:val="00396604"/>
    <w:rsid w:val="00396924"/>
    <w:rsid w:val="00397C32"/>
    <w:rsid w:val="003A18C7"/>
    <w:rsid w:val="003A2354"/>
    <w:rsid w:val="003A2E57"/>
    <w:rsid w:val="003A3135"/>
    <w:rsid w:val="003A41C6"/>
    <w:rsid w:val="003A56CB"/>
    <w:rsid w:val="003A5779"/>
    <w:rsid w:val="003A597D"/>
    <w:rsid w:val="003A5E9C"/>
    <w:rsid w:val="003A5ED3"/>
    <w:rsid w:val="003A68BC"/>
    <w:rsid w:val="003B05E9"/>
    <w:rsid w:val="003B06F0"/>
    <w:rsid w:val="003B072C"/>
    <w:rsid w:val="003B0DE6"/>
    <w:rsid w:val="003B20FD"/>
    <w:rsid w:val="003B385B"/>
    <w:rsid w:val="003B4994"/>
    <w:rsid w:val="003B4C01"/>
    <w:rsid w:val="003B4EDD"/>
    <w:rsid w:val="003B4F94"/>
    <w:rsid w:val="003B5070"/>
    <w:rsid w:val="003B5890"/>
    <w:rsid w:val="003B743E"/>
    <w:rsid w:val="003B7F46"/>
    <w:rsid w:val="003C5255"/>
    <w:rsid w:val="003C572B"/>
    <w:rsid w:val="003C5A28"/>
    <w:rsid w:val="003C5E6B"/>
    <w:rsid w:val="003C706A"/>
    <w:rsid w:val="003C7EDA"/>
    <w:rsid w:val="003D2417"/>
    <w:rsid w:val="003D3BA5"/>
    <w:rsid w:val="003D4488"/>
    <w:rsid w:val="003D46F8"/>
    <w:rsid w:val="003D5AD5"/>
    <w:rsid w:val="003D5CB1"/>
    <w:rsid w:val="003D6122"/>
    <w:rsid w:val="003D6993"/>
    <w:rsid w:val="003D6EB5"/>
    <w:rsid w:val="003D77C3"/>
    <w:rsid w:val="003E13B2"/>
    <w:rsid w:val="003E1DB0"/>
    <w:rsid w:val="003E2461"/>
    <w:rsid w:val="003E2750"/>
    <w:rsid w:val="003E281A"/>
    <w:rsid w:val="003E2A5B"/>
    <w:rsid w:val="003E2DDD"/>
    <w:rsid w:val="003E3000"/>
    <w:rsid w:val="003E30A5"/>
    <w:rsid w:val="003E745F"/>
    <w:rsid w:val="003E7B17"/>
    <w:rsid w:val="003F0285"/>
    <w:rsid w:val="003F15E4"/>
    <w:rsid w:val="003F3CE5"/>
    <w:rsid w:val="003F4323"/>
    <w:rsid w:val="003F5352"/>
    <w:rsid w:val="003F6350"/>
    <w:rsid w:val="003F6C5F"/>
    <w:rsid w:val="00401F59"/>
    <w:rsid w:val="004026E1"/>
    <w:rsid w:val="0040361C"/>
    <w:rsid w:val="00403C05"/>
    <w:rsid w:val="00403D0A"/>
    <w:rsid w:val="0040400A"/>
    <w:rsid w:val="004047B8"/>
    <w:rsid w:val="004054F7"/>
    <w:rsid w:val="0040694C"/>
    <w:rsid w:val="004069E6"/>
    <w:rsid w:val="00406A10"/>
    <w:rsid w:val="0041011E"/>
    <w:rsid w:val="004106A1"/>
    <w:rsid w:val="004107CA"/>
    <w:rsid w:val="00411296"/>
    <w:rsid w:val="00413010"/>
    <w:rsid w:val="0041442B"/>
    <w:rsid w:val="00415C54"/>
    <w:rsid w:val="004160E1"/>
    <w:rsid w:val="00416251"/>
    <w:rsid w:val="00416896"/>
    <w:rsid w:val="00416927"/>
    <w:rsid w:val="00416C72"/>
    <w:rsid w:val="004178AF"/>
    <w:rsid w:val="0042022D"/>
    <w:rsid w:val="00422437"/>
    <w:rsid w:val="00422E14"/>
    <w:rsid w:val="004238FA"/>
    <w:rsid w:val="00424996"/>
    <w:rsid w:val="004252C0"/>
    <w:rsid w:val="00425492"/>
    <w:rsid w:val="004259D9"/>
    <w:rsid w:val="00425B7A"/>
    <w:rsid w:val="00426F80"/>
    <w:rsid w:val="00427248"/>
    <w:rsid w:val="00427B38"/>
    <w:rsid w:val="00431E0C"/>
    <w:rsid w:val="0043311C"/>
    <w:rsid w:val="004336E4"/>
    <w:rsid w:val="00434511"/>
    <w:rsid w:val="00434C81"/>
    <w:rsid w:val="00436059"/>
    <w:rsid w:val="00436272"/>
    <w:rsid w:val="00437B06"/>
    <w:rsid w:val="00440B67"/>
    <w:rsid w:val="00440D7C"/>
    <w:rsid w:val="0044185C"/>
    <w:rsid w:val="00442A4D"/>
    <w:rsid w:val="00444A1D"/>
    <w:rsid w:val="00444C2C"/>
    <w:rsid w:val="004468DD"/>
    <w:rsid w:val="00446BF5"/>
    <w:rsid w:val="00446E18"/>
    <w:rsid w:val="00447131"/>
    <w:rsid w:val="004476EB"/>
    <w:rsid w:val="004502EE"/>
    <w:rsid w:val="00450D8B"/>
    <w:rsid w:val="00451BC0"/>
    <w:rsid w:val="004557A4"/>
    <w:rsid w:val="00455D34"/>
    <w:rsid w:val="004607E6"/>
    <w:rsid w:val="004613F4"/>
    <w:rsid w:val="00463507"/>
    <w:rsid w:val="00465953"/>
    <w:rsid w:val="0046647D"/>
    <w:rsid w:val="0046755A"/>
    <w:rsid w:val="00471797"/>
    <w:rsid w:val="00471A0A"/>
    <w:rsid w:val="0047299F"/>
    <w:rsid w:val="00474D72"/>
    <w:rsid w:val="00474EF1"/>
    <w:rsid w:val="004754B6"/>
    <w:rsid w:val="00475E26"/>
    <w:rsid w:val="00475F4B"/>
    <w:rsid w:val="00477243"/>
    <w:rsid w:val="00477553"/>
    <w:rsid w:val="00482B81"/>
    <w:rsid w:val="004835C5"/>
    <w:rsid w:val="004835D7"/>
    <w:rsid w:val="00483F00"/>
    <w:rsid w:val="00485AD7"/>
    <w:rsid w:val="00487FA1"/>
    <w:rsid w:val="004902DA"/>
    <w:rsid w:val="00491630"/>
    <w:rsid w:val="0049193C"/>
    <w:rsid w:val="00493455"/>
    <w:rsid w:val="00494757"/>
    <w:rsid w:val="00495278"/>
    <w:rsid w:val="004957DE"/>
    <w:rsid w:val="004967DF"/>
    <w:rsid w:val="00496E3C"/>
    <w:rsid w:val="00497606"/>
    <w:rsid w:val="004A1F18"/>
    <w:rsid w:val="004A2FE1"/>
    <w:rsid w:val="004A5373"/>
    <w:rsid w:val="004A5440"/>
    <w:rsid w:val="004A574F"/>
    <w:rsid w:val="004A6C8C"/>
    <w:rsid w:val="004A724A"/>
    <w:rsid w:val="004A7EE0"/>
    <w:rsid w:val="004B0F69"/>
    <w:rsid w:val="004B1472"/>
    <w:rsid w:val="004B2480"/>
    <w:rsid w:val="004B3AB2"/>
    <w:rsid w:val="004B4B8B"/>
    <w:rsid w:val="004C169C"/>
    <w:rsid w:val="004C1E5D"/>
    <w:rsid w:val="004C3FA5"/>
    <w:rsid w:val="004C44B3"/>
    <w:rsid w:val="004C47BF"/>
    <w:rsid w:val="004C4E5A"/>
    <w:rsid w:val="004C5D39"/>
    <w:rsid w:val="004C5DB7"/>
    <w:rsid w:val="004C70EB"/>
    <w:rsid w:val="004C71FF"/>
    <w:rsid w:val="004D07D7"/>
    <w:rsid w:val="004D0995"/>
    <w:rsid w:val="004D11FD"/>
    <w:rsid w:val="004D16BB"/>
    <w:rsid w:val="004D17F5"/>
    <w:rsid w:val="004D20A5"/>
    <w:rsid w:val="004D30AB"/>
    <w:rsid w:val="004D3237"/>
    <w:rsid w:val="004D3295"/>
    <w:rsid w:val="004D3915"/>
    <w:rsid w:val="004D53A1"/>
    <w:rsid w:val="004D6BC9"/>
    <w:rsid w:val="004D7380"/>
    <w:rsid w:val="004D773B"/>
    <w:rsid w:val="004E0C81"/>
    <w:rsid w:val="004E0E38"/>
    <w:rsid w:val="004E1393"/>
    <w:rsid w:val="004E1AF6"/>
    <w:rsid w:val="004E1B6E"/>
    <w:rsid w:val="004E2319"/>
    <w:rsid w:val="004E28C9"/>
    <w:rsid w:val="004E2982"/>
    <w:rsid w:val="004E328B"/>
    <w:rsid w:val="004E3A68"/>
    <w:rsid w:val="004E421D"/>
    <w:rsid w:val="004E481E"/>
    <w:rsid w:val="004E6CB3"/>
    <w:rsid w:val="004E78B6"/>
    <w:rsid w:val="004E7B85"/>
    <w:rsid w:val="004F0771"/>
    <w:rsid w:val="004F0B44"/>
    <w:rsid w:val="004F177A"/>
    <w:rsid w:val="004F3E92"/>
    <w:rsid w:val="004F59E2"/>
    <w:rsid w:val="004F6B66"/>
    <w:rsid w:val="004F7264"/>
    <w:rsid w:val="004F758F"/>
    <w:rsid w:val="004F776C"/>
    <w:rsid w:val="004F7C12"/>
    <w:rsid w:val="00502406"/>
    <w:rsid w:val="00503198"/>
    <w:rsid w:val="005036B1"/>
    <w:rsid w:val="00503A4D"/>
    <w:rsid w:val="00504A7E"/>
    <w:rsid w:val="00504F4E"/>
    <w:rsid w:val="0050541C"/>
    <w:rsid w:val="005062EE"/>
    <w:rsid w:val="005101BA"/>
    <w:rsid w:val="00510217"/>
    <w:rsid w:val="005117BF"/>
    <w:rsid w:val="005128B0"/>
    <w:rsid w:val="00512ACA"/>
    <w:rsid w:val="0051372A"/>
    <w:rsid w:val="00513D75"/>
    <w:rsid w:val="005141D4"/>
    <w:rsid w:val="00514F87"/>
    <w:rsid w:val="005159D7"/>
    <w:rsid w:val="00515B56"/>
    <w:rsid w:val="005161ED"/>
    <w:rsid w:val="00516B4F"/>
    <w:rsid w:val="00517AB6"/>
    <w:rsid w:val="0052000D"/>
    <w:rsid w:val="00520BCA"/>
    <w:rsid w:val="00521B2F"/>
    <w:rsid w:val="005225A5"/>
    <w:rsid w:val="00522F87"/>
    <w:rsid w:val="005239F5"/>
    <w:rsid w:val="00523F78"/>
    <w:rsid w:val="0052421D"/>
    <w:rsid w:val="005249FD"/>
    <w:rsid w:val="00525029"/>
    <w:rsid w:val="00525645"/>
    <w:rsid w:val="00525724"/>
    <w:rsid w:val="0052731C"/>
    <w:rsid w:val="00530DAA"/>
    <w:rsid w:val="00531012"/>
    <w:rsid w:val="00532728"/>
    <w:rsid w:val="0053293A"/>
    <w:rsid w:val="00533631"/>
    <w:rsid w:val="00534024"/>
    <w:rsid w:val="0053456D"/>
    <w:rsid w:val="00535305"/>
    <w:rsid w:val="00535CE3"/>
    <w:rsid w:val="0053743A"/>
    <w:rsid w:val="00537509"/>
    <w:rsid w:val="0054006E"/>
    <w:rsid w:val="00540A33"/>
    <w:rsid w:val="00541469"/>
    <w:rsid w:val="005435AD"/>
    <w:rsid w:val="00544EAB"/>
    <w:rsid w:val="005453B0"/>
    <w:rsid w:val="005454F1"/>
    <w:rsid w:val="005463F4"/>
    <w:rsid w:val="005464CA"/>
    <w:rsid w:val="00546FF6"/>
    <w:rsid w:val="00550515"/>
    <w:rsid w:val="0055058E"/>
    <w:rsid w:val="005518DA"/>
    <w:rsid w:val="0055284B"/>
    <w:rsid w:val="00552AAF"/>
    <w:rsid w:val="005538B9"/>
    <w:rsid w:val="00555AE1"/>
    <w:rsid w:val="00556C20"/>
    <w:rsid w:val="00557178"/>
    <w:rsid w:val="00560231"/>
    <w:rsid w:val="00560A08"/>
    <w:rsid w:val="00560CFE"/>
    <w:rsid w:val="00561D3B"/>
    <w:rsid w:val="005624EA"/>
    <w:rsid w:val="00563734"/>
    <w:rsid w:val="0056451C"/>
    <w:rsid w:val="00566328"/>
    <w:rsid w:val="00566E97"/>
    <w:rsid w:val="005671FC"/>
    <w:rsid w:val="00570B28"/>
    <w:rsid w:val="00570F8C"/>
    <w:rsid w:val="005712DF"/>
    <w:rsid w:val="00572CAE"/>
    <w:rsid w:val="00572E25"/>
    <w:rsid w:val="0057405E"/>
    <w:rsid w:val="005741C6"/>
    <w:rsid w:val="00574332"/>
    <w:rsid w:val="005744E0"/>
    <w:rsid w:val="00574CDA"/>
    <w:rsid w:val="00574FD5"/>
    <w:rsid w:val="00575060"/>
    <w:rsid w:val="0057561E"/>
    <w:rsid w:val="00575ED2"/>
    <w:rsid w:val="00576B4E"/>
    <w:rsid w:val="00580666"/>
    <w:rsid w:val="0058073A"/>
    <w:rsid w:val="0058180A"/>
    <w:rsid w:val="00581909"/>
    <w:rsid w:val="0058217C"/>
    <w:rsid w:val="00582C69"/>
    <w:rsid w:val="0058363F"/>
    <w:rsid w:val="0058373B"/>
    <w:rsid w:val="00583EA1"/>
    <w:rsid w:val="00584387"/>
    <w:rsid w:val="00584D5A"/>
    <w:rsid w:val="00585B6B"/>
    <w:rsid w:val="00585B78"/>
    <w:rsid w:val="005860C7"/>
    <w:rsid w:val="00586230"/>
    <w:rsid w:val="0058729F"/>
    <w:rsid w:val="00587E72"/>
    <w:rsid w:val="00590CD5"/>
    <w:rsid w:val="00590E6C"/>
    <w:rsid w:val="00591967"/>
    <w:rsid w:val="00592EB6"/>
    <w:rsid w:val="00592F30"/>
    <w:rsid w:val="00594531"/>
    <w:rsid w:val="005946AD"/>
    <w:rsid w:val="00594835"/>
    <w:rsid w:val="0059583F"/>
    <w:rsid w:val="00595A25"/>
    <w:rsid w:val="00595EC2"/>
    <w:rsid w:val="005A0D98"/>
    <w:rsid w:val="005A1954"/>
    <w:rsid w:val="005A1D80"/>
    <w:rsid w:val="005A348F"/>
    <w:rsid w:val="005A40A8"/>
    <w:rsid w:val="005A418B"/>
    <w:rsid w:val="005A4274"/>
    <w:rsid w:val="005A4CAD"/>
    <w:rsid w:val="005A58F9"/>
    <w:rsid w:val="005A595B"/>
    <w:rsid w:val="005A6491"/>
    <w:rsid w:val="005A6F72"/>
    <w:rsid w:val="005A74E6"/>
    <w:rsid w:val="005B0464"/>
    <w:rsid w:val="005B1A28"/>
    <w:rsid w:val="005B4349"/>
    <w:rsid w:val="005B4D94"/>
    <w:rsid w:val="005B6706"/>
    <w:rsid w:val="005B686E"/>
    <w:rsid w:val="005B6D03"/>
    <w:rsid w:val="005C0993"/>
    <w:rsid w:val="005C0B5D"/>
    <w:rsid w:val="005C0CF2"/>
    <w:rsid w:val="005C1A9A"/>
    <w:rsid w:val="005C2039"/>
    <w:rsid w:val="005C3790"/>
    <w:rsid w:val="005C3CAA"/>
    <w:rsid w:val="005C5C47"/>
    <w:rsid w:val="005C6139"/>
    <w:rsid w:val="005C6E20"/>
    <w:rsid w:val="005C748A"/>
    <w:rsid w:val="005D277A"/>
    <w:rsid w:val="005D380F"/>
    <w:rsid w:val="005D3CFD"/>
    <w:rsid w:val="005D545A"/>
    <w:rsid w:val="005D5E6D"/>
    <w:rsid w:val="005D6A3D"/>
    <w:rsid w:val="005D79A9"/>
    <w:rsid w:val="005D7D3D"/>
    <w:rsid w:val="005D7EEB"/>
    <w:rsid w:val="005E157A"/>
    <w:rsid w:val="005E2A22"/>
    <w:rsid w:val="005E2D90"/>
    <w:rsid w:val="005E33A4"/>
    <w:rsid w:val="005E416D"/>
    <w:rsid w:val="005E4B89"/>
    <w:rsid w:val="005E4F34"/>
    <w:rsid w:val="005E5439"/>
    <w:rsid w:val="005E5CAB"/>
    <w:rsid w:val="005E5FC2"/>
    <w:rsid w:val="005E66B7"/>
    <w:rsid w:val="005E6C1F"/>
    <w:rsid w:val="005E739F"/>
    <w:rsid w:val="005F0921"/>
    <w:rsid w:val="005F1A7A"/>
    <w:rsid w:val="005F1CA6"/>
    <w:rsid w:val="005F2278"/>
    <w:rsid w:val="005F2BFF"/>
    <w:rsid w:val="005F2F22"/>
    <w:rsid w:val="005F4845"/>
    <w:rsid w:val="005F58DC"/>
    <w:rsid w:val="005F6663"/>
    <w:rsid w:val="005F69B8"/>
    <w:rsid w:val="005F6CF6"/>
    <w:rsid w:val="005F6FB3"/>
    <w:rsid w:val="005F7BD4"/>
    <w:rsid w:val="005F7DE1"/>
    <w:rsid w:val="0060128B"/>
    <w:rsid w:val="00601EB4"/>
    <w:rsid w:val="006020B7"/>
    <w:rsid w:val="0060285F"/>
    <w:rsid w:val="00602B4D"/>
    <w:rsid w:val="006033EA"/>
    <w:rsid w:val="0060424E"/>
    <w:rsid w:val="00605173"/>
    <w:rsid w:val="00605C06"/>
    <w:rsid w:val="0060611D"/>
    <w:rsid w:val="00606419"/>
    <w:rsid w:val="0061048B"/>
    <w:rsid w:val="006107FC"/>
    <w:rsid w:val="006158D1"/>
    <w:rsid w:val="00615A53"/>
    <w:rsid w:val="00615E04"/>
    <w:rsid w:val="00622D6E"/>
    <w:rsid w:val="006237D9"/>
    <w:rsid w:val="006238B1"/>
    <w:rsid w:val="00623D29"/>
    <w:rsid w:val="00624CAF"/>
    <w:rsid w:val="00624FB9"/>
    <w:rsid w:val="0062565F"/>
    <w:rsid w:val="00626532"/>
    <w:rsid w:val="0062710E"/>
    <w:rsid w:val="00627817"/>
    <w:rsid w:val="00627932"/>
    <w:rsid w:val="00630369"/>
    <w:rsid w:val="00630D71"/>
    <w:rsid w:val="006319ED"/>
    <w:rsid w:val="00631A3F"/>
    <w:rsid w:val="00633B37"/>
    <w:rsid w:val="00634941"/>
    <w:rsid w:val="00635050"/>
    <w:rsid w:val="00636295"/>
    <w:rsid w:val="0063659A"/>
    <w:rsid w:val="00636B64"/>
    <w:rsid w:val="00636C5E"/>
    <w:rsid w:val="00642458"/>
    <w:rsid w:val="00642680"/>
    <w:rsid w:val="006431FA"/>
    <w:rsid w:val="00643387"/>
    <w:rsid w:val="00644A65"/>
    <w:rsid w:val="00644E24"/>
    <w:rsid w:val="00646014"/>
    <w:rsid w:val="0064641F"/>
    <w:rsid w:val="0064661E"/>
    <w:rsid w:val="00650767"/>
    <w:rsid w:val="00651BC3"/>
    <w:rsid w:val="00652AB4"/>
    <w:rsid w:val="00653753"/>
    <w:rsid w:val="0065538F"/>
    <w:rsid w:val="006553F0"/>
    <w:rsid w:val="00657ABA"/>
    <w:rsid w:val="00663259"/>
    <w:rsid w:val="00663502"/>
    <w:rsid w:val="006635EA"/>
    <w:rsid w:val="006663AB"/>
    <w:rsid w:val="006666BA"/>
    <w:rsid w:val="006674F8"/>
    <w:rsid w:val="00667884"/>
    <w:rsid w:val="00670739"/>
    <w:rsid w:val="00670C30"/>
    <w:rsid w:val="006721AF"/>
    <w:rsid w:val="0067299F"/>
    <w:rsid w:val="00673B6C"/>
    <w:rsid w:val="00673F0D"/>
    <w:rsid w:val="00674588"/>
    <w:rsid w:val="00674B1C"/>
    <w:rsid w:val="006757E7"/>
    <w:rsid w:val="00675AED"/>
    <w:rsid w:val="00675B68"/>
    <w:rsid w:val="00677BA4"/>
    <w:rsid w:val="00677FAA"/>
    <w:rsid w:val="00680598"/>
    <w:rsid w:val="0068178D"/>
    <w:rsid w:val="00681D40"/>
    <w:rsid w:val="00682F74"/>
    <w:rsid w:val="00684814"/>
    <w:rsid w:val="00684D55"/>
    <w:rsid w:val="00685443"/>
    <w:rsid w:val="00687289"/>
    <w:rsid w:val="006874FD"/>
    <w:rsid w:val="00687C24"/>
    <w:rsid w:val="00687F60"/>
    <w:rsid w:val="00690D3C"/>
    <w:rsid w:val="006929D5"/>
    <w:rsid w:val="00692FFF"/>
    <w:rsid w:val="00693D52"/>
    <w:rsid w:val="00694CBD"/>
    <w:rsid w:val="006955AE"/>
    <w:rsid w:val="00695A28"/>
    <w:rsid w:val="006A0746"/>
    <w:rsid w:val="006A0FE7"/>
    <w:rsid w:val="006A28A2"/>
    <w:rsid w:val="006A397A"/>
    <w:rsid w:val="006A46D5"/>
    <w:rsid w:val="006A544D"/>
    <w:rsid w:val="006A5D3C"/>
    <w:rsid w:val="006A7069"/>
    <w:rsid w:val="006A7077"/>
    <w:rsid w:val="006A79F5"/>
    <w:rsid w:val="006A7C76"/>
    <w:rsid w:val="006B1113"/>
    <w:rsid w:val="006B139F"/>
    <w:rsid w:val="006B2032"/>
    <w:rsid w:val="006B4C37"/>
    <w:rsid w:val="006B555B"/>
    <w:rsid w:val="006B5820"/>
    <w:rsid w:val="006B5DB2"/>
    <w:rsid w:val="006B76F6"/>
    <w:rsid w:val="006C00CF"/>
    <w:rsid w:val="006C0D02"/>
    <w:rsid w:val="006C1592"/>
    <w:rsid w:val="006C3E1E"/>
    <w:rsid w:val="006C44BF"/>
    <w:rsid w:val="006C5CC9"/>
    <w:rsid w:val="006C71A1"/>
    <w:rsid w:val="006C78FD"/>
    <w:rsid w:val="006C7C05"/>
    <w:rsid w:val="006D03C1"/>
    <w:rsid w:val="006D091D"/>
    <w:rsid w:val="006D0B42"/>
    <w:rsid w:val="006D0B9D"/>
    <w:rsid w:val="006D0FD4"/>
    <w:rsid w:val="006D1726"/>
    <w:rsid w:val="006D21F3"/>
    <w:rsid w:val="006D3BB8"/>
    <w:rsid w:val="006D4639"/>
    <w:rsid w:val="006D4D63"/>
    <w:rsid w:val="006D4F92"/>
    <w:rsid w:val="006D535A"/>
    <w:rsid w:val="006D5E70"/>
    <w:rsid w:val="006D6162"/>
    <w:rsid w:val="006D77B6"/>
    <w:rsid w:val="006E0615"/>
    <w:rsid w:val="006E0883"/>
    <w:rsid w:val="006E16EF"/>
    <w:rsid w:val="006E1C80"/>
    <w:rsid w:val="006E2F00"/>
    <w:rsid w:val="006E390F"/>
    <w:rsid w:val="006E449D"/>
    <w:rsid w:val="006E44E7"/>
    <w:rsid w:val="006E4B6A"/>
    <w:rsid w:val="006E6A01"/>
    <w:rsid w:val="006E6CE1"/>
    <w:rsid w:val="006E6F6A"/>
    <w:rsid w:val="006E79FF"/>
    <w:rsid w:val="006F0217"/>
    <w:rsid w:val="006F162A"/>
    <w:rsid w:val="006F176A"/>
    <w:rsid w:val="006F2461"/>
    <w:rsid w:val="006F24FF"/>
    <w:rsid w:val="006F37D6"/>
    <w:rsid w:val="006F4B6F"/>
    <w:rsid w:val="006F512A"/>
    <w:rsid w:val="006F572F"/>
    <w:rsid w:val="006F585E"/>
    <w:rsid w:val="006F6DE9"/>
    <w:rsid w:val="006F6E58"/>
    <w:rsid w:val="006F7565"/>
    <w:rsid w:val="006F7AD8"/>
    <w:rsid w:val="006F7B66"/>
    <w:rsid w:val="0070050E"/>
    <w:rsid w:val="00701FE6"/>
    <w:rsid w:val="007042B5"/>
    <w:rsid w:val="00704CE2"/>
    <w:rsid w:val="00704F1F"/>
    <w:rsid w:val="007055CB"/>
    <w:rsid w:val="00710158"/>
    <w:rsid w:val="00710160"/>
    <w:rsid w:val="007105D1"/>
    <w:rsid w:val="00710C57"/>
    <w:rsid w:val="00710DA4"/>
    <w:rsid w:val="00712752"/>
    <w:rsid w:val="00712C5B"/>
    <w:rsid w:val="00712C9C"/>
    <w:rsid w:val="0071302E"/>
    <w:rsid w:val="00714F99"/>
    <w:rsid w:val="00715584"/>
    <w:rsid w:val="00715A92"/>
    <w:rsid w:val="00716B55"/>
    <w:rsid w:val="007203C3"/>
    <w:rsid w:val="00721659"/>
    <w:rsid w:val="00721AB7"/>
    <w:rsid w:val="00721BCF"/>
    <w:rsid w:val="00723104"/>
    <w:rsid w:val="00724D82"/>
    <w:rsid w:val="007251F4"/>
    <w:rsid w:val="0072525F"/>
    <w:rsid w:val="00725360"/>
    <w:rsid w:val="00725574"/>
    <w:rsid w:val="00726848"/>
    <w:rsid w:val="00731B41"/>
    <w:rsid w:val="00731E3E"/>
    <w:rsid w:val="0073220C"/>
    <w:rsid w:val="0073225B"/>
    <w:rsid w:val="007328C1"/>
    <w:rsid w:val="00733053"/>
    <w:rsid w:val="007349B6"/>
    <w:rsid w:val="00735401"/>
    <w:rsid w:val="00735ADC"/>
    <w:rsid w:val="00735C37"/>
    <w:rsid w:val="007370E8"/>
    <w:rsid w:val="007371C3"/>
    <w:rsid w:val="0073746F"/>
    <w:rsid w:val="00737954"/>
    <w:rsid w:val="007408FB"/>
    <w:rsid w:val="00740C48"/>
    <w:rsid w:val="007425E1"/>
    <w:rsid w:val="00742D9C"/>
    <w:rsid w:val="007434B6"/>
    <w:rsid w:val="00743ACF"/>
    <w:rsid w:val="00743BD2"/>
    <w:rsid w:val="00744445"/>
    <w:rsid w:val="00745C08"/>
    <w:rsid w:val="00745CC4"/>
    <w:rsid w:val="00746CDD"/>
    <w:rsid w:val="007470D0"/>
    <w:rsid w:val="0074773A"/>
    <w:rsid w:val="00747D4A"/>
    <w:rsid w:val="00747FFD"/>
    <w:rsid w:val="00750688"/>
    <w:rsid w:val="00750BB7"/>
    <w:rsid w:val="0075144C"/>
    <w:rsid w:val="007534B6"/>
    <w:rsid w:val="00753CFE"/>
    <w:rsid w:val="007547C3"/>
    <w:rsid w:val="00754BF0"/>
    <w:rsid w:val="007559B0"/>
    <w:rsid w:val="00756F36"/>
    <w:rsid w:val="00756FF9"/>
    <w:rsid w:val="007572B9"/>
    <w:rsid w:val="007572E4"/>
    <w:rsid w:val="00761B67"/>
    <w:rsid w:val="007620EE"/>
    <w:rsid w:val="007625C7"/>
    <w:rsid w:val="00764949"/>
    <w:rsid w:val="0076563A"/>
    <w:rsid w:val="00765AD3"/>
    <w:rsid w:val="00766E35"/>
    <w:rsid w:val="00767EDB"/>
    <w:rsid w:val="00770658"/>
    <w:rsid w:val="0077068D"/>
    <w:rsid w:val="00770832"/>
    <w:rsid w:val="00770CBD"/>
    <w:rsid w:val="00772A8E"/>
    <w:rsid w:val="00772DAE"/>
    <w:rsid w:val="00772FE4"/>
    <w:rsid w:val="0077408B"/>
    <w:rsid w:val="007749D9"/>
    <w:rsid w:val="00775C13"/>
    <w:rsid w:val="00775D1A"/>
    <w:rsid w:val="00776DD1"/>
    <w:rsid w:val="0078098F"/>
    <w:rsid w:val="00781003"/>
    <w:rsid w:val="00781274"/>
    <w:rsid w:val="00783A75"/>
    <w:rsid w:val="00784566"/>
    <w:rsid w:val="00784746"/>
    <w:rsid w:val="007851BD"/>
    <w:rsid w:val="007853A3"/>
    <w:rsid w:val="00785FDB"/>
    <w:rsid w:val="007864C8"/>
    <w:rsid w:val="00787488"/>
    <w:rsid w:val="00787641"/>
    <w:rsid w:val="00787708"/>
    <w:rsid w:val="007904B4"/>
    <w:rsid w:val="007909AF"/>
    <w:rsid w:val="00790A6C"/>
    <w:rsid w:val="00790F4B"/>
    <w:rsid w:val="00791A7C"/>
    <w:rsid w:val="007942F0"/>
    <w:rsid w:val="0079658A"/>
    <w:rsid w:val="00796C1B"/>
    <w:rsid w:val="00797CE0"/>
    <w:rsid w:val="007A0668"/>
    <w:rsid w:val="007A0C61"/>
    <w:rsid w:val="007A163D"/>
    <w:rsid w:val="007A23F7"/>
    <w:rsid w:val="007A2DAC"/>
    <w:rsid w:val="007A39E5"/>
    <w:rsid w:val="007A509C"/>
    <w:rsid w:val="007A56CC"/>
    <w:rsid w:val="007A5C35"/>
    <w:rsid w:val="007A5E57"/>
    <w:rsid w:val="007A5FD8"/>
    <w:rsid w:val="007B0FE5"/>
    <w:rsid w:val="007B1FC4"/>
    <w:rsid w:val="007B272E"/>
    <w:rsid w:val="007B439F"/>
    <w:rsid w:val="007B4C28"/>
    <w:rsid w:val="007B5A1C"/>
    <w:rsid w:val="007B7739"/>
    <w:rsid w:val="007C1E32"/>
    <w:rsid w:val="007C2082"/>
    <w:rsid w:val="007C20B8"/>
    <w:rsid w:val="007C20FD"/>
    <w:rsid w:val="007C32A1"/>
    <w:rsid w:val="007C430E"/>
    <w:rsid w:val="007C5219"/>
    <w:rsid w:val="007C5EDA"/>
    <w:rsid w:val="007C6092"/>
    <w:rsid w:val="007C66DD"/>
    <w:rsid w:val="007D0D36"/>
    <w:rsid w:val="007D1353"/>
    <w:rsid w:val="007D1ED1"/>
    <w:rsid w:val="007D2112"/>
    <w:rsid w:val="007D27A8"/>
    <w:rsid w:val="007D2C17"/>
    <w:rsid w:val="007D34CE"/>
    <w:rsid w:val="007D3C78"/>
    <w:rsid w:val="007D3F45"/>
    <w:rsid w:val="007D5673"/>
    <w:rsid w:val="007D7A3D"/>
    <w:rsid w:val="007E0C05"/>
    <w:rsid w:val="007E2329"/>
    <w:rsid w:val="007E39EB"/>
    <w:rsid w:val="007E4973"/>
    <w:rsid w:val="007E4A33"/>
    <w:rsid w:val="007E66D6"/>
    <w:rsid w:val="007E6B9A"/>
    <w:rsid w:val="007E6C32"/>
    <w:rsid w:val="007E715C"/>
    <w:rsid w:val="007F1FA1"/>
    <w:rsid w:val="007F2069"/>
    <w:rsid w:val="007F34CD"/>
    <w:rsid w:val="007F43FC"/>
    <w:rsid w:val="007F47B1"/>
    <w:rsid w:val="007F4970"/>
    <w:rsid w:val="007F4B76"/>
    <w:rsid w:val="007F4D78"/>
    <w:rsid w:val="007F6BBC"/>
    <w:rsid w:val="007F7693"/>
    <w:rsid w:val="00800543"/>
    <w:rsid w:val="00802B9B"/>
    <w:rsid w:val="00805BA9"/>
    <w:rsid w:val="00814D19"/>
    <w:rsid w:val="008178B4"/>
    <w:rsid w:val="008204BD"/>
    <w:rsid w:val="008209E5"/>
    <w:rsid w:val="00822E92"/>
    <w:rsid w:val="00823022"/>
    <w:rsid w:val="008230BF"/>
    <w:rsid w:val="00823715"/>
    <w:rsid w:val="00823B56"/>
    <w:rsid w:val="00824A44"/>
    <w:rsid w:val="00824B42"/>
    <w:rsid w:val="00826A00"/>
    <w:rsid w:val="00826BAF"/>
    <w:rsid w:val="0082792D"/>
    <w:rsid w:val="00831C24"/>
    <w:rsid w:val="00831D41"/>
    <w:rsid w:val="008327D6"/>
    <w:rsid w:val="00833E92"/>
    <w:rsid w:val="00834042"/>
    <w:rsid w:val="00834711"/>
    <w:rsid w:val="00835A14"/>
    <w:rsid w:val="00836107"/>
    <w:rsid w:val="00837439"/>
    <w:rsid w:val="008374B4"/>
    <w:rsid w:val="008379C6"/>
    <w:rsid w:val="00840879"/>
    <w:rsid w:val="00840F22"/>
    <w:rsid w:val="0084137F"/>
    <w:rsid w:val="00841505"/>
    <w:rsid w:val="00841E43"/>
    <w:rsid w:val="00844285"/>
    <w:rsid w:val="00844B30"/>
    <w:rsid w:val="00845B94"/>
    <w:rsid w:val="008463D9"/>
    <w:rsid w:val="008466EA"/>
    <w:rsid w:val="00846BF3"/>
    <w:rsid w:val="008470BB"/>
    <w:rsid w:val="00847341"/>
    <w:rsid w:val="008478D3"/>
    <w:rsid w:val="00850B6B"/>
    <w:rsid w:val="00850C87"/>
    <w:rsid w:val="00851403"/>
    <w:rsid w:val="008514D2"/>
    <w:rsid w:val="00851949"/>
    <w:rsid w:val="00853506"/>
    <w:rsid w:val="008539DE"/>
    <w:rsid w:val="008540A0"/>
    <w:rsid w:val="00856D20"/>
    <w:rsid w:val="00856ECA"/>
    <w:rsid w:val="008605D7"/>
    <w:rsid w:val="00860895"/>
    <w:rsid w:val="00861539"/>
    <w:rsid w:val="00861FA5"/>
    <w:rsid w:val="00862CDE"/>
    <w:rsid w:val="00862F85"/>
    <w:rsid w:val="008652CD"/>
    <w:rsid w:val="00867075"/>
    <w:rsid w:val="00870588"/>
    <w:rsid w:val="00870929"/>
    <w:rsid w:val="008709A3"/>
    <w:rsid w:val="00870D12"/>
    <w:rsid w:val="00871053"/>
    <w:rsid w:val="00871414"/>
    <w:rsid w:val="00872404"/>
    <w:rsid w:val="008732B1"/>
    <w:rsid w:val="00873485"/>
    <w:rsid w:val="0087627D"/>
    <w:rsid w:val="0087654F"/>
    <w:rsid w:val="00877AAD"/>
    <w:rsid w:val="00880671"/>
    <w:rsid w:val="00880AE9"/>
    <w:rsid w:val="00880CE8"/>
    <w:rsid w:val="00883987"/>
    <w:rsid w:val="00884B83"/>
    <w:rsid w:val="00885DA8"/>
    <w:rsid w:val="00886593"/>
    <w:rsid w:val="0089009F"/>
    <w:rsid w:val="00890C29"/>
    <w:rsid w:val="00892F2E"/>
    <w:rsid w:val="00893025"/>
    <w:rsid w:val="008966AB"/>
    <w:rsid w:val="0089679B"/>
    <w:rsid w:val="008968D8"/>
    <w:rsid w:val="00896AA5"/>
    <w:rsid w:val="0089715B"/>
    <w:rsid w:val="00897CAF"/>
    <w:rsid w:val="00897E85"/>
    <w:rsid w:val="008A0153"/>
    <w:rsid w:val="008A03AB"/>
    <w:rsid w:val="008A0592"/>
    <w:rsid w:val="008A0ADF"/>
    <w:rsid w:val="008A15C2"/>
    <w:rsid w:val="008A2D6C"/>
    <w:rsid w:val="008A2E04"/>
    <w:rsid w:val="008A3909"/>
    <w:rsid w:val="008A56F9"/>
    <w:rsid w:val="008A5CD6"/>
    <w:rsid w:val="008A655E"/>
    <w:rsid w:val="008B007E"/>
    <w:rsid w:val="008B0C50"/>
    <w:rsid w:val="008B1DA0"/>
    <w:rsid w:val="008B1E03"/>
    <w:rsid w:val="008B30FD"/>
    <w:rsid w:val="008B4A08"/>
    <w:rsid w:val="008B4BB2"/>
    <w:rsid w:val="008B5503"/>
    <w:rsid w:val="008B615A"/>
    <w:rsid w:val="008B74BD"/>
    <w:rsid w:val="008B75A7"/>
    <w:rsid w:val="008B7BB4"/>
    <w:rsid w:val="008C03A0"/>
    <w:rsid w:val="008C1494"/>
    <w:rsid w:val="008C1650"/>
    <w:rsid w:val="008C1DFA"/>
    <w:rsid w:val="008C21DE"/>
    <w:rsid w:val="008C25A3"/>
    <w:rsid w:val="008C2A27"/>
    <w:rsid w:val="008C2E51"/>
    <w:rsid w:val="008C35A6"/>
    <w:rsid w:val="008C4150"/>
    <w:rsid w:val="008C564E"/>
    <w:rsid w:val="008C565B"/>
    <w:rsid w:val="008C5807"/>
    <w:rsid w:val="008D0BE1"/>
    <w:rsid w:val="008D16D8"/>
    <w:rsid w:val="008D24B4"/>
    <w:rsid w:val="008D2F44"/>
    <w:rsid w:val="008D395E"/>
    <w:rsid w:val="008D3F36"/>
    <w:rsid w:val="008D4450"/>
    <w:rsid w:val="008D63F7"/>
    <w:rsid w:val="008D7391"/>
    <w:rsid w:val="008E0340"/>
    <w:rsid w:val="008E1055"/>
    <w:rsid w:val="008E19D0"/>
    <w:rsid w:val="008E1AD0"/>
    <w:rsid w:val="008E3746"/>
    <w:rsid w:val="008E4334"/>
    <w:rsid w:val="008E4F1F"/>
    <w:rsid w:val="008E59AB"/>
    <w:rsid w:val="008E5E66"/>
    <w:rsid w:val="008E73DE"/>
    <w:rsid w:val="008F0DD1"/>
    <w:rsid w:val="008F23E6"/>
    <w:rsid w:val="008F258E"/>
    <w:rsid w:val="008F34E1"/>
    <w:rsid w:val="008F5977"/>
    <w:rsid w:val="008F6857"/>
    <w:rsid w:val="008F6A49"/>
    <w:rsid w:val="008F721D"/>
    <w:rsid w:val="008F7930"/>
    <w:rsid w:val="00900319"/>
    <w:rsid w:val="00900C2E"/>
    <w:rsid w:val="009010D1"/>
    <w:rsid w:val="00902CE5"/>
    <w:rsid w:val="009032DD"/>
    <w:rsid w:val="009055E3"/>
    <w:rsid w:val="0090655B"/>
    <w:rsid w:val="00906CE6"/>
    <w:rsid w:val="00910031"/>
    <w:rsid w:val="009114C6"/>
    <w:rsid w:val="00911736"/>
    <w:rsid w:val="00911994"/>
    <w:rsid w:val="009122B1"/>
    <w:rsid w:val="00912456"/>
    <w:rsid w:val="009126D8"/>
    <w:rsid w:val="00913AB9"/>
    <w:rsid w:val="00915B8A"/>
    <w:rsid w:val="00915CE6"/>
    <w:rsid w:val="00916C42"/>
    <w:rsid w:val="00920126"/>
    <w:rsid w:val="00920350"/>
    <w:rsid w:val="0092059A"/>
    <w:rsid w:val="00922AEC"/>
    <w:rsid w:val="00923776"/>
    <w:rsid w:val="00925E03"/>
    <w:rsid w:val="0092642E"/>
    <w:rsid w:val="009268C8"/>
    <w:rsid w:val="00926B84"/>
    <w:rsid w:val="00926E61"/>
    <w:rsid w:val="00930D29"/>
    <w:rsid w:val="00930E46"/>
    <w:rsid w:val="0093196A"/>
    <w:rsid w:val="00931E9A"/>
    <w:rsid w:val="00932591"/>
    <w:rsid w:val="00933B46"/>
    <w:rsid w:val="00933B90"/>
    <w:rsid w:val="0093509B"/>
    <w:rsid w:val="009351ED"/>
    <w:rsid w:val="0093565A"/>
    <w:rsid w:val="00936178"/>
    <w:rsid w:val="00936BCD"/>
    <w:rsid w:val="00937D24"/>
    <w:rsid w:val="00937DAF"/>
    <w:rsid w:val="00937FB6"/>
    <w:rsid w:val="009405F1"/>
    <w:rsid w:val="00940C05"/>
    <w:rsid w:val="00941CE0"/>
    <w:rsid w:val="00941FB9"/>
    <w:rsid w:val="0094223A"/>
    <w:rsid w:val="009426C7"/>
    <w:rsid w:val="00942BEC"/>
    <w:rsid w:val="00942D45"/>
    <w:rsid w:val="00943E05"/>
    <w:rsid w:val="00944B93"/>
    <w:rsid w:val="00945F6A"/>
    <w:rsid w:val="00946506"/>
    <w:rsid w:val="00946DBB"/>
    <w:rsid w:val="00951184"/>
    <w:rsid w:val="00951663"/>
    <w:rsid w:val="009531FA"/>
    <w:rsid w:val="009537AA"/>
    <w:rsid w:val="00954806"/>
    <w:rsid w:val="00954A4C"/>
    <w:rsid w:val="00960E8F"/>
    <w:rsid w:val="009615F9"/>
    <w:rsid w:val="00961F17"/>
    <w:rsid w:val="009629AB"/>
    <w:rsid w:val="00962CCC"/>
    <w:rsid w:val="009632D2"/>
    <w:rsid w:val="00963695"/>
    <w:rsid w:val="00964CB6"/>
    <w:rsid w:val="00964DFA"/>
    <w:rsid w:val="009650DC"/>
    <w:rsid w:val="00966EC2"/>
    <w:rsid w:val="0097064B"/>
    <w:rsid w:val="0097108D"/>
    <w:rsid w:val="00973635"/>
    <w:rsid w:val="00973748"/>
    <w:rsid w:val="00975781"/>
    <w:rsid w:val="00975BFE"/>
    <w:rsid w:val="00976309"/>
    <w:rsid w:val="00976931"/>
    <w:rsid w:val="00976B48"/>
    <w:rsid w:val="00976F8E"/>
    <w:rsid w:val="00977040"/>
    <w:rsid w:val="0097780D"/>
    <w:rsid w:val="00977844"/>
    <w:rsid w:val="009808AA"/>
    <w:rsid w:val="00981594"/>
    <w:rsid w:val="009829BA"/>
    <w:rsid w:val="00982D54"/>
    <w:rsid w:val="00982FE2"/>
    <w:rsid w:val="0098395E"/>
    <w:rsid w:val="00985218"/>
    <w:rsid w:val="00985610"/>
    <w:rsid w:val="00985888"/>
    <w:rsid w:val="0098684C"/>
    <w:rsid w:val="00986992"/>
    <w:rsid w:val="0098702F"/>
    <w:rsid w:val="00990296"/>
    <w:rsid w:val="00991093"/>
    <w:rsid w:val="009913F5"/>
    <w:rsid w:val="00991CF8"/>
    <w:rsid w:val="00992089"/>
    <w:rsid w:val="009935AC"/>
    <w:rsid w:val="00994CD7"/>
    <w:rsid w:val="009956E8"/>
    <w:rsid w:val="00995928"/>
    <w:rsid w:val="0099725E"/>
    <w:rsid w:val="009975DA"/>
    <w:rsid w:val="009A04FD"/>
    <w:rsid w:val="009A08D7"/>
    <w:rsid w:val="009A2281"/>
    <w:rsid w:val="009A3D2D"/>
    <w:rsid w:val="009A46AB"/>
    <w:rsid w:val="009A4EC7"/>
    <w:rsid w:val="009A5B10"/>
    <w:rsid w:val="009A64A5"/>
    <w:rsid w:val="009A659C"/>
    <w:rsid w:val="009A6867"/>
    <w:rsid w:val="009B10FA"/>
    <w:rsid w:val="009B2435"/>
    <w:rsid w:val="009B3CF8"/>
    <w:rsid w:val="009B42EE"/>
    <w:rsid w:val="009B47E1"/>
    <w:rsid w:val="009B5603"/>
    <w:rsid w:val="009B573B"/>
    <w:rsid w:val="009B59B4"/>
    <w:rsid w:val="009B5EF6"/>
    <w:rsid w:val="009B60F3"/>
    <w:rsid w:val="009B69C4"/>
    <w:rsid w:val="009C0DC0"/>
    <w:rsid w:val="009C2200"/>
    <w:rsid w:val="009C2A78"/>
    <w:rsid w:val="009C2E74"/>
    <w:rsid w:val="009C2E8B"/>
    <w:rsid w:val="009C3087"/>
    <w:rsid w:val="009C3457"/>
    <w:rsid w:val="009C3843"/>
    <w:rsid w:val="009C3CA1"/>
    <w:rsid w:val="009C45C0"/>
    <w:rsid w:val="009C66A4"/>
    <w:rsid w:val="009C6CE1"/>
    <w:rsid w:val="009C72E9"/>
    <w:rsid w:val="009C7670"/>
    <w:rsid w:val="009D11E9"/>
    <w:rsid w:val="009D13C9"/>
    <w:rsid w:val="009D1437"/>
    <w:rsid w:val="009D158B"/>
    <w:rsid w:val="009D3649"/>
    <w:rsid w:val="009D381B"/>
    <w:rsid w:val="009D3DEE"/>
    <w:rsid w:val="009D4535"/>
    <w:rsid w:val="009D54DE"/>
    <w:rsid w:val="009D5BD6"/>
    <w:rsid w:val="009D5F05"/>
    <w:rsid w:val="009D6A3C"/>
    <w:rsid w:val="009D6A67"/>
    <w:rsid w:val="009D6E17"/>
    <w:rsid w:val="009D7866"/>
    <w:rsid w:val="009E03EA"/>
    <w:rsid w:val="009E0A98"/>
    <w:rsid w:val="009E0C70"/>
    <w:rsid w:val="009E25E5"/>
    <w:rsid w:val="009E296F"/>
    <w:rsid w:val="009E2F9B"/>
    <w:rsid w:val="009E3A45"/>
    <w:rsid w:val="009E3B9D"/>
    <w:rsid w:val="009E46A0"/>
    <w:rsid w:val="009E4719"/>
    <w:rsid w:val="009E5B52"/>
    <w:rsid w:val="009E62E4"/>
    <w:rsid w:val="009E7D00"/>
    <w:rsid w:val="009F00E3"/>
    <w:rsid w:val="009F0A2F"/>
    <w:rsid w:val="009F1347"/>
    <w:rsid w:val="009F14F1"/>
    <w:rsid w:val="009F1CDD"/>
    <w:rsid w:val="009F2CD3"/>
    <w:rsid w:val="009F2E26"/>
    <w:rsid w:val="009F37CF"/>
    <w:rsid w:val="009F3943"/>
    <w:rsid w:val="009F3A26"/>
    <w:rsid w:val="009F44C0"/>
    <w:rsid w:val="009F4621"/>
    <w:rsid w:val="009F49F9"/>
    <w:rsid w:val="009F6FC1"/>
    <w:rsid w:val="00A0136C"/>
    <w:rsid w:val="00A02374"/>
    <w:rsid w:val="00A023D6"/>
    <w:rsid w:val="00A0257A"/>
    <w:rsid w:val="00A02FAF"/>
    <w:rsid w:val="00A0328D"/>
    <w:rsid w:val="00A03C00"/>
    <w:rsid w:val="00A03E3A"/>
    <w:rsid w:val="00A0455E"/>
    <w:rsid w:val="00A05C62"/>
    <w:rsid w:val="00A05E75"/>
    <w:rsid w:val="00A07E5E"/>
    <w:rsid w:val="00A10092"/>
    <w:rsid w:val="00A10CA3"/>
    <w:rsid w:val="00A11E1F"/>
    <w:rsid w:val="00A121F2"/>
    <w:rsid w:val="00A124CA"/>
    <w:rsid w:val="00A12824"/>
    <w:rsid w:val="00A12E71"/>
    <w:rsid w:val="00A132AF"/>
    <w:rsid w:val="00A14DA6"/>
    <w:rsid w:val="00A14F98"/>
    <w:rsid w:val="00A1580E"/>
    <w:rsid w:val="00A15AB7"/>
    <w:rsid w:val="00A1628D"/>
    <w:rsid w:val="00A163AD"/>
    <w:rsid w:val="00A17369"/>
    <w:rsid w:val="00A2032C"/>
    <w:rsid w:val="00A20AE2"/>
    <w:rsid w:val="00A2188C"/>
    <w:rsid w:val="00A21C73"/>
    <w:rsid w:val="00A22DD0"/>
    <w:rsid w:val="00A24E43"/>
    <w:rsid w:val="00A2525D"/>
    <w:rsid w:val="00A256D0"/>
    <w:rsid w:val="00A2605A"/>
    <w:rsid w:val="00A26E6D"/>
    <w:rsid w:val="00A27797"/>
    <w:rsid w:val="00A3003A"/>
    <w:rsid w:val="00A300AE"/>
    <w:rsid w:val="00A300C5"/>
    <w:rsid w:val="00A3195F"/>
    <w:rsid w:val="00A32DBE"/>
    <w:rsid w:val="00A331C9"/>
    <w:rsid w:val="00A34368"/>
    <w:rsid w:val="00A3577E"/>
    <w:rsid w:val="00A36655"/>
    <w:rsid w:val="00A37678"/>
    <w:rsid w:val="00A37B90"/>
    <w:rsid w:val="00A37EE4"/>
    <w:rsid w:val="00A40770"/>
    <w:rsid w:val="00A40DD2"/>
    <w:rsid w:val="00A42635"/>
    <w:rsid w:val="00A42846"/>
    <w:rsid w:val="00A429F3"/>
    <w:rsid w:val="00A42D8A"/>
    <w:rsid w:val="00A4344A"/>
    <w:rsid w:val="00A43DE8"/>
    <w:rsid w:val="00A44906"/>
    <w:rsid w:val="00A44AE2"/>
    <w:rsid w:val="00A46DD5"/>
    <w:rsid w:val="00A510D3"/>
    <w:rsid w:val="00A51454"/>
    <w:rsid w:val="00A5171A"/>
    <w:rsid w:val="00A51836"/>
    <w:rsid w:val="00A52319"/>
    <w:rsid w:val="00A52339"/>
    <w:rsid w:val="00A52868"/>
    <w:rsid w:val="00A52B54"/>
    <w:rsid w:val="00A53437"/>
    <w:rsid w:val="00A53B70"/>
    <w:rsid w:val="00A54535"/>
    <w:rsid w:val="00A547BD"/>
    <w:rsid w:val="00A55557"/>
    <w:rsid w:val="00A563CD"/>
    <w:rsid w:val="00A5728A"/>
    <w:rsid w:val="00A60003"/>
    <w:rsid w:val="00A603AD"/>
    <w:rsid w:val="00A61612"/>
    <w:rsid w:val="00A61985"/>
    <w:rsid w:val="00A633DA"/>
    <w:rsid w:val="00A65739"/>
    <w:rsid w:val="00A6608C"/>
    <w:rsid w:val="00A6667E"/>
    <w:rsid w:val="00A67336"/>
    <w:rsid w:val="00A67375"/>
    <w:rsid w:val="00A67A1A"/>
    <w:rsid w:val="00A728FA"/>
    <w:rsid w:val="00A73643"/>
    <w:rsid w:val="00A73B96"/>
    <w:rsid w:val="00A7437A"/>
    <w:rsid w:val="00A74730"/>
    <w:rsid w:val="00A75715"/>
    <w:rsid w:val="00A77A83"/>
    <w:rsid w:val="00A77EDB"/>
    <w:rsid w:val="00A80670"/>
    <w:rsid w:val="00A80A46"/>
    <w:rsid w:val="00A81296"/>
    <w:rsid w:val="00A81E7A"/>
    <w:rsid w:val="00A82BE2"/>
    <w:rsid w:val="00A82C72"/>
    <w:rsid w:val="00A82CBE"/>
    <w:rsid w:val="00A82EC8"/>
    <w:rsid w:val="00A82FB8"/>
    <w:rsid w:val="00A90868"/>
    <w:rsid w:val="00A912E6"/>
    <w:rsid w:val="00A9202E"/>
    <w:rsid w:val="00A925C4"/>
    <w:rsid w:val="00A92C12"/>
    <w:rsid w:val="00A92CEB"/>
    <w:rsid w:val="00A92EA2"/>
    <w:rsid w:val="00A9346F"/>
    <w:rsid w:val="00A93BCC"/>
    <w:rsid w:val="00A94123"/>
    <w:rsid w:val="00A94672"/>
    <w:rsid w:val="00A96D6C"/>
    <w:rsid w:val="00AA031A"/>
    <w:rsid w:val="00AA2460"/>
    <w:rsid w:val="00AA2CE5"/>
    <w:rsid w:val="00AA336F"/>
    <w:rsid w:val="00AA3613"/>
    <w:rsid w:val="00AA44D1"/>
    <w:rsid w:val="00AA54B9"/>
    <w:rsid w:val="00AA5DA7"/>
    <w:rsid w:val="00AA6342"/>
    <w:rsid w:val="00AA731B"/>
    <w:rsid w:val="00AB0D18"/>
    <w:rsid w:val="00AB0E26"/>
    <w:rsid w:val="00AB1EC0"/>
    <w:rsid w:val="00AB23D5"/>
    <w:rsid w:val="00AB2875"/>
    <w:rsid w:val="00AB4B11"/>
    <w:rsid w:val="00AB50D1"/>
    <w:rsid w:val="00AB62EC"/>
    <w:rsid w:val="00AB6F71"/>
    <w:rsid w:val="00AB7553"/>
    <w:rsid w:val="00AC054A"/>
    <w:rsid w:val="00AC0912"/>
    <w:rsid w:val="00AC0B58"/>
    <w:rsid w:val="00AC1051"/>
    <w:rsid w:val="00AC1A70"/>
    <w:rsid w:val="00AC21CB"/>
    <w:rsid w:val="00AC233B"/>
    <w:rsid w:val="00AC29F1"/>
    <w:rsid w:val="00AC3377"/>
    <w:rsid w:val="00AC4B67"/>
    <w:rsid w:val="00AC4DA4"/>
    <w:rsid w:val="00AC5E43"/>
    <w:rsid w:val="00AC761A"/>
    <w:rsid w:val="00AC7742"/>
    <w:rsid w:val="00AD02D6"/>
    <w:rsid w:val="00AD12DF"/>
    <w:rsid w:val="00AD1D8B"/>
    <w:rsid w:val="00AD218C"/>
    <w:rsid w:val="00AD2B97"/>
    <w:rsid w:val="00AD2C6A"/>
    <w:rsid w:val="00AD395F"/>
    <w:rsid w:val="00AD4203"/>
    <w:rsid w:val="00AD5D9C"/>
    <w:rsid w:val="00AD63E0"/>
    <w:rsid w:val="00AD6984"/>
    <w:rsid w:val="00AD79AE"/>
    <w:rsid w:val="00AD7A61"/>
    <w:rsid w:val="00AE16AC"/>
    <w:rsid w:val="00AE2C1D"/>
    <w:rsid w:val="00AE3D09"/>
    <w:rsid w:val="00AE6B92"/>
    <w:rsid w:val="00AE6F4C"/>
    <w:rsid w:val="00AE78DE"/>
    <w:rsid w:val="00AE7990"/>
    <w:rsid w:val="00AE79FA"/>
    <w:rsid w:val="00AF1038"/>
    <w:rsid w:val="00AF1E7D"/>
    <w:rsid w:val="00AF29C9"/>
    <w:rsid w:val="00AF7750"/>
    <w:rsid w:val="00AF7C58"/>
    <w:rsid w:val="00B0093E"/>
    <w:rsid w:val="00B028C8"/>
    <w:rsid w:val="00B02EFF"/>
    <w:rsid w:val="00B04303"/>
    <w:rsid w:val="00B053E2"/>
    <w:rsid w:val="00B059DA"/>
    <w:rsid w:val="00B06E7D"/>
    <w:rsid w:val="00B07F02"/>
    <w:rsid w:val="00B11791"/>
    <w:rsid w:val="00B11BF3"/>
    <w:rsid w:val="00B11E1B"/>
    <w:rsid w:val="00B13283"/>
    <w:rsid w:val="00B13C73"/>
    <w:rsid w:val="00B14816"/>
    <w:rsid w:val="00B15B6A"/>
    <w:rsid w:val="00B17A6C"/>
    <w:rsid w:val="00B22BDD"/>
    <w:rsid w:val="00B22DFF"/>
    <w:rsid w:val="00B23CF5"/>
    <w:rsid w:val="00B23FEF"/>
    <w:rsid w:val="00B247D0"/>
    <w:rsid w:val="00B24C3E"/>
    <w:rsid w:val="00B25772"/>
    <w:rsid w:val="00B2668B"/>
    <w:rsid w:val="00B26B6B"/>
    <w:rsid w:val="00B2764E"/>
    <w:rsid w:val="00B27CFC"/>
    <w:rsid w:val="00B317E2"/>
    <w:rsid w:val="00B31A94"/>
    <w:rsid w:val="00B3288F"/>
    <w:rsid w:val="00B33363"/>
    <w:rsid w:val="00B33E86"/>
    <w:rsid w:val="00B35CA1"/>
    <w:rsid w:val="00B3620E"/>
    <w:rsid w:val="00B365F6"/>
    <w:rsid w:val="00B36BC5"/>
    <w:rsid w:val="00B377A0"/>
    <w:rsid w:val="00B37859"/>
    <w:rsid w:val="00B3795F"/>
    <w:rsid w:val="00B379DF"/>
    <w:rsid w:val="00B40DE5"/>
    <w:rsid w:val="00B41BC6"/>
    <w:rsid w:val="00B427FD"/>
    <w:rsid w:val="00B42F19"/>
    <w:rsid w:val="00B43486"/>
    <w:rsid w:val="00B46DD8"/>
    <w:rsid w:val="00B47395"/>
    <w:rsid w:val="00B47D12"/>
    <w:rsid w:val="00B515AB"/>
    <w:rsid w:val="00B54A68"/>
    <w:rsid w:val="00B551FB"/>
    <w:rsid w:val="00B5576C"/>
    <w:rsid w:val="00B5636A"/>
    <w:rsid w:val="00B56986"/>
    <w:rsid w:val="00B56E2A"/>
    <w:rsid w:val="00B56F1F"/>
    <w:rsid w:val="00B5705C"/>
    <w:rsid w:val="00B578D1"/>
    <w:rsid w:val="00B57910"/>
    <w:rsid w:val="00B57DC3"/>
    <w:rsid w:val="00B60D63"/>
    <w:rsid w:val="00B6103B"/>
    <w:rsid w:val="00B61328"/>
    <w:rsid w:val="00B618B0"/>
    <w:rsid w:val="00B61B1C"/>
    <w:rsid w:val="00B61CA1"/>
    <w:rsid w:val="00B61D02"/>
    <w:rsid w:val="00B63650"/>
    <w:rsid w:val="00B63687"/>
    <w:rsid w:val="00B63A6A"/>
    <w:rsid w:val="00B64727"/>
    <w:rsid w:val="00B650BA"/>
    <w:rsid w:val="00B652BD"/>
    <w:rsid w:val="00B65464"/>
    <w:rsid w:val="00B6611B"/>
    <w:rsid w:val="00B66A06"/>
    <w:rsid w:val="00B67D79"/>
    <w:rsid w:val="00B709E5"/>
    <w:rsid w:val="00B70CAA"/>
    <w:rsid w:val="00B712DA"/>
    <w:rsid w:val="00B716B9"/>
    <w:rsid w:val="00B71B47"/>
    <w:rsid w:val="00B73955"/>
    <w:rsid w:val="00B73B10"/>
    <w:rsid w:val="00B73C34"/>
    <w:rsid w:val="00B747FE"/>
    <w:rsid w:val="00B75F48"/>
    <w:rsid w:val="00B76CFE"/>
    <w:rsid w:val="00B77DA2"/>
    <w:rsid w:val="00B846C9"/>
    <w:rsid w:val="00B85954"/>
    <w:rsid w:val="00B8606A"/>
    <w:rsid w:val="00B8753F"/>
    <w:rsid w:val="00B90509"/>
    <w:rsid w:val="00B905C6"/>
    <w:rsid w:val="00B91810"/>
    <w:rsid w:val="00B92FC5"/>
    <w:rsid w:val="00B94F1C"/>
    <w:rsid w:val="00B94FC9"/>
    <w:rsid w:val="00B950D8"/>
    <w:rsid w:val="00B96839"/>
    <w:rsid w:val="00B975DB"/>
    <w:rsid w:val="00BA0062"/>
    <w:rsid w:val="00BA08FB"/>
    <w:rsid w:val="00BA1FD0"/>
    <w:rsid w:val="00BA2B19"/>
    <w:rsid w:val="00BA34D7"/>
    <w:rsid w:val="00BA4755"/>
    <w:rsid w:val="00BA66E9"/>
    <w:rsid w:val="00BA6B82"/>
    <w:rsid w:val="00BA75EF"/>
    <w:rsid w:val="00BA75FC"/>
    <w:rsid w:val="00BA78D7"/>
    <w:rsid w:val="00BB0875"/>
    <w:rsid w:val="00BB0BF9"/>
    <w:rsid w:val="00BB10DA"/>
    <w:rsid w:val="00BB2389"/>
    <w:rsid w:val="00BB285A"/>
    <w:rsid w:val="00BB3615"/>
    <w:rsid w:val="00BB4A40"/>
    <w:rsid w:val="00BB6BAB"/>
    <w:rsid w:val="00BB6E1B"/>
    <w:rsid w:val="00BB7FA4"/>
    <w:rsid w:val="00BC0E97"/>
    <w:rsid w:val="00BC10C0"/>
    <w:rsid w:val="00BC21A2"/>
    <w:rsid w:val="00BC2565"/>
    <w:rsid w:val="00BC2847"/>
    <w:rsid w:val="00BC3541"/>
    <w:rsid w:val="00BC4D94"/>
    <w:rsid w:val="00BC5268"/>
    <w:rsid w:val="00BC55A2"/>
    <w:rsid w:val="00BC5742"/>
    <w:rsid w:val="00BC6BE4"/>
    <w:rsid w:val="00BC6C71"/>
    <w:rsid w:val="00BC70A4"/>
    <w:rsid w:val="00BC71C7"/>
    <w:rsid w:val="00BC7BB3"/>
    <w:rsid w:val="00BD267D"/>
    <w:rsid w:val="00BD2CEF"/>
    <w:rsid w:val="00BD39F1"/>
    <w:rsid w:val="00BD4662"/>
    <w:rsid w:val="00BD4D56"/>
    <w:rsid w:val="00BD5357"/>
    <w:rsid w:val="00BD5FE1"/>
    <w:rsid w:val="00BD7709"/>
    <w:rsid w:val="00BE03AD"/>
    <w:rsid w:val="00BE0609"/>
    <w:rsid w:val="00BE0D11"/>
    <w:rsid w:val="00BE195C"/>
    <w:rsid w:val="00BE35BC"/>
    <w:rsid w:val="00BE3C0E"/>
    <w:rsid w:val="00BE40B2"/>
    <w:rsid w:val="00BE412C"/>
    <w:rsid w:val="00BE49D9"/>
    <w:rsid w:val="00BE4DCB"/>
    <w:rsid w:val="00BE5CC6"/>
    <w:rsid w:val="00BE5D01"/>
    <w:rsid w:val="00BE5FFF"/>
    <w:rsid w:val="00BE66C8"/>
    <w:rsid w:val="00BF22F1"/>
    <w:rsid w:val="00BF2F42"/>
    <w:rsid w:val="00BF33F3"/>
    <w:rsid w:val="00BF6885"/>
    <w:rsid w:val="00BF6E0E"/>
    <w:rsid w:val="00C0024A"/>
    <w:rsid w:val="00C00303"/>
    <w:rsid w:val="00C0074B"/>
    <w:rsid w:val="00C00D3D"/>
    <w:rsid w:val="00C00DFF"/>
    <w:rsid w:val="00C00E80"/>
    <w:rsid w:val="00C038EC"/>
    <w:rsid w:val="00C03A4D"/>
    <w:rsid w:val="00C03CEC"/>
    <w:rsid w:val="00C042A5"/>
    <w:rsid w:val="00C04338"/>
    <w:rsid w:val="00C044DB"/>
    <w:rsid w:val="00C04CBB"/>
    <w:rsid w:val="00C0650F"/>
    <w:rsid w:val="00C06843"/>
    <w:rsid w:val="00C07214"/>
    <w:rsid w:val="00C100E8"/>
    <w:rsid w:val="00C11C5A"/>
    <w:rsid w:val="00C121A2"/>
    <w:rsid w:val="00C12E64"/>
    <w:rsid w:val="00C1339C"/>
    <w:rsid w:val="00C13783"/>
    <w:rsid w:val="00C1626D"/>
    <w:rsid w:val="00C16D00"/>
    <w:rsid w:val="00C200E3"/>
    <w:rsid w:val="00C20649"/>
    <w:rsid w:val="00C20BBC"/>
    <w:rsid w:val="00C22C74"/>
    <w:rsid w:val="00C23CC5"/>
    <w:rsid w:val="00C246F7"/>
    <w:rsid w:val="00C24749"/>
    <w:rsid w:val="00C261D4"/>
    <w:rsid w:val="00C32066"/>
    <w:rsid w:val="00C32E2E"/>
    <w:rsid w:val="00C33B22"/>
    <w:rsid w:val="00C33E58"/>
    <w:rsid w:val="00C341E4"/>
    <w:rsid w:val="00C358D6"/>
    <w:rsid w:val="00C35FDE"/>
    <w:rsid w:val="00C36EC2"/>
    <w:rsid w:val="00C4048A"/>
    <w:rsid w:val="00C40952"/>
    <w:rsid w:val="00C41B97"/>
    <w:rsid w:val="00C427F7"/>
    <w:rsid w:val="00C43B32"/>
    <w:rsid w:val="00C43CD9"/>
    <w:rsid w:val="00C43ED4"/>
    <w:rsid w:val="00C44F30"/>
    <w:rsid w:val="00C45B59"/>
    <w:rsid w:val="00C45CCF"/>
    <w:rsid w:val="00C46E14"/>
    <w:rsid w:val="00C50F0D"/>
    <w:rsid w:val="00C50F40"/>
    <w:rsid w:val="00C511D4"/>
    <w:rsid w:val="00C522A2"/>
    <w:rsid w:val="00C52516"/>
    <w:rsid w:val="00C52B36"/>
    <w:rsid w:val="00C52B94"/>
    <w:rsid w:val="00C5340C"/>
    <w:rsid w:val="00C56E14"/>
    <w:rsid w:val="00C56FFC"/>
    <w:rsid w:val="00C6119A"/>
    <w:rsid w:val="00C61D33"/>
    <w:rsid w:val="00C646C3"/>
    <w:rsid w:val="00C64FDC"/>
    <w:rsid w:val="00C656B9"/>
    <w:rsid w:val="00C657E9"/>
    <w:rsid w:val="00C6687E"/>
    <w:rsid w:val="00C66F05"/>
    <w:rsid w:val="00C675F3"/>
    <w:rsid w:val="00C70AF1"/>
    <w:rsid w:val="00C70CB0"/>
    <w:rsid w:val="00C71697"/>
    <w:rsid w:val="00C71C76"/>
    <w:rsid w:val="00C71D3B"/>
    <w:rsid w:val="00C72347"/>
    <w:rsid w:val="00C72668"/>
    <w:rsid w:val="00C741E7"/>
    <w:rsid w:val="00C748FA"/>
    <w:rsid w:val="00C74DC4"/>
    <w:rsid w:val="00C74EDA"/>
    <w:rsid w:val="00C75586"/>
    <w:rsid w:val="00C757DE"/>
    <w:rsid w:val="00C7652C"/>
    <w:rsid w:val="00C7667F"/>
    <w:rsid w:val="00C76AE8"/>
    <w:rsid w:val="00C77D07"/>
    <w:rsid w:val="00C8033B"/>
    <w:rsid w:val="00C8068D"/>
    <w:rsid w:val="00C81AF7"/>
    <w:rsid w:val="00C84122"/>
    <w:rsid w:val="00C8484D"/>
    <w:rsid w:val="00C84F89"/>
    <w:rsid w:val="00C85518"/>
    <w:rsid w:val="00C856A0"/>
    <w:rsid w:val="00C86B49"/>
    <w:rsid w:val="00C870DE"/>
    <w:rsid w:val="00C87C5D"/>
    <w:rsid w:val="00C87E07"/>
    <w:rsid w:val="00C90057"/>
    <w:rsid w:val="00C91026"/>
    <w:rsid w:val="00C9141F"/>
    <w:rsid w:val="00C9186E"/>
    <w:rsid w:val="00C92941"/>
    <w:rsid w:val="00C94784"/>
    <w:rsid w:val="00C9556D"/>
    <w:rsid w:val="00C96181"/>
    <w:rsid w:val="00C96B43"/>
    <w:rsid w:val="00C96B6E"/>
    <w:rsid w:val="00C9718E"/>
    <w:rsid w:val="00C97774"/>
    <w:rsid w:val="00C977BF"/>
    <w:rsid w:val="00C97EAD"/>
    <w:rsid w:val="00CA0AAF"/>
    <w:rsid w:val="00CA38AA"/>
    <w:rsid w:val="00CA3BD0"/>
    <w:rsid w:val="00CA426E"/>
    <w:rsid w:val="00CA47A0"/>
    <w:rsid w:val="00CA6BB8"/>
    <w:rsid w:val="00CB12EC"/>
    <w:rsid w:val="00CB20D4"/>
    <w:rsid w:val="00CB2268"/>
    <w:rsid w:val="00CB23A8"/>
    <w:rsid w:val="00CB312B"/>
    <w:rsid w:val="00CB32B3"/>
    <w:rsid w:val="00CB3853"/>
    <w:rsid w:val="00CB5E7D"/>
    <w:rsid w:val="00CB6348"/>
    <w:rsid w:val="00CB7B8E"/>
    <w:rsid w:val="00CC07E8"/>
    <w:rsid w:val="00CC09E3"/>
    <w:rsid w:val="00CC2E02"/>
    <w:rsid w:val="00CC3A4F"/>
    <w:rsid w:val="00CC3D66"/>
    <w:rsid w:val="00CC474F"/>
    <w:rsid w:val="00CC4937"/>
    <w:rsid w:val="00CC4CF1"/>
    <w:rsid w:val="00CC534F"/>
    <w:rsid w:val="00CC5635"/>
    <w:rsid w:val="00CC5E1A"/>
    <w:rsid w:val="00CC6472"/>
    <w:rsid w:val="00CC6B47"/>
    <w:rsid w:val="00CD08BE"/>
    <w:rsid w:val="00CD0BFF"/>
    <w:rsid w:val="00CD18DB"/>
    <w:rsid w:val="00CD326C"/>
    <w:rsid w:val="00CD34DC"/>
    <w:rsid w:val="00CD36BE"/>
    <w:rsid w:val="00CD39ED"/>
    <w:rsid w:val="00CD3EF1"/>
    <w:rsid w:val="00CD4D40"/>
    <w:rsid w:val="00CD7229"/>
    <w:rsid w:val="00CD7286"/>
    <w:rsid w:val="00CD7A49"/>
    <w:rsid w:val="00CD7AA7"/>
    <w:rsid w:val="00CE0E48"/>
    <w:rsid w:val="00CE23FD"/>
    <w:rsid w:val="00CE375F"/>
    <w:rsid w:val="00CE40B8"/>
    <w:rsid w:val="00CE5C84"/>
    <w:rsid w:val="00CE5F5D"/>
    <w:rsid w:val="00CE75E7"/>
    <w:rsid w:val="00CE78DD"/>
    <w:rsid w:val="00CF12D3"/>
    <w:rsid w:val="00CF193A"/>
    <w:rsid w:val="00CF23CA"/>
    <w:rsid w:val="00CF3FD4"/>
    <w:rsid w:val="00CF414A"/>
    <w:rsid w:val="00CF62F3"/>
    <w:rsid w:val="00CF6E78"/>
    <w:rsid w:val="00CF7574"/>
    <w:rsid w:val="00CF7F9C"/>
    <w:rsid w:val="00D00236"/>
    <w:rsid w:val="00D006F1"/>
    <w:rsid w:val="00D01547"/>
    <w:rsid w:val="00D02AE6"/>
    <w:rsid w:val="00D02AF2"/>
    <w:rsid w:val="00D032DF"/>
    <w:rsid w:val="00D04A56"/>
    <w:rsid w:val="00D04AE6"/>
    <w:rsid w:val="00D05550"/>
    <w:rsid w:val="00D06FF3"/>
    <w:rsid w:val="00D07DF5"/>
    <w:rsid w:val="00D11A78"/>
    <w:rsid w:val="00D11BCF"/>
    <w:rsid w:val="00D11E75"/>
    <w:rsid w:val="00D160B2"/>
    <w:rsid w:val="00D16627"/>
    <w:rsid w:val="00D16A14"/>
    <w:rsid w:val="00D17315"/>
    <w:rsid w:val="00D17F2C"/>
    <w:rsid w:val="00D2065D"/>
    <w:rsid w:val="00D207C3"/>
    <w:rsid w:val="00D20CC7"/>
    <w:rsid w:val="00D20FC3"/>
    <w:rsid w:val="00D214D9"/>
    <w:rsid w:val="00D2270B"/>
    <w:rsid w:val="00D2324E"/>
    <w:rsid w:val="00D24FDA"/>
    <w:rsid w:val="00D26684"/>
    <w:rsid w:val="00D27B96"/>
    <w:rsid w:val="00D27B9A"/>
    <w:rsid w:val="00D27FB2"/>
    <w:rsid w:val="00D30F17"/>
    <w:rsid w:val="00D31114"/>
    <w:rsid w:val="00D32167"/>
    <w:rsid w:val="00D34CEE"/>
    <w:rsid w:val="00D35C80"/>
    <w:rsid w:val="00D35DFB"/>
    <w:rsid w:val="00D36DFC"/>
    <w:rsid w:val="00D37447"/>
    <w:rsid w:val="00D376A1"/>
    <w:rsid w:val="00D40E92"/>
    <w:rsid w:val="00D417B5"/>
    <w:rsid w:val="00D41926"/>
    <w:rsid w:val="00D42942"/>
    <w:rsid w:val="00D42B3E"/>
    <w:rsid w:val="00D44651"/>
    <w:rsid w:val="00D448CE"/>
    <w:rsid w:val="00D449F5"/>
    <w:rsid w:val="00D45FF4"/>
    <w:rsid w:val="00D47156"/>
    <w:rsid w:val="00D50501"/>
    <w:rsid w:val="00D52794"/>
    <w:rsid w:val="00D53AE3"/>
    <w:rsid w:val="00D53DDB"/>
    <w:rsid w:val="00D55741"/>
    <w:rsid w:val="00D55AC9"/>
    <w:rsid w:val="00D57A28"/>
    <w:rsid w:val="00D60F17"/>
    <w:rsid w:val="00D620F7"/>
    <w:rsid w:val="00D626B5"/>
    <w:rsid w:val="00D636DC"/>
    <w:rsid w:val="00D642AD"/>
    <w:rsid w:val="00D64368"/>
    <w:rsid w:val="00D649C4"/>
    <w:rsid w:val="00D65243"/>
    <w:rsid w:val="00D655FC"/>
    <w:rsid w:val="00D66316"/>
    <w:rsid w:val="00D664FD"/>
    <w:rsid w:val="00D67F94"/>
    <w:rsid w:val="00D706DB"/>
    <w:rsid w:val="00D70EA6"/>
    <w:rsid w:val="00D7112C"/>
    <w:rsid w:val="00D714DC"/>
    <w:rsid w:val="00D716D3"/>
    <w:rsid w:val="00D71C45"/>
    <w:rsid w:val="00D71DCE"/>
    <w:rsid w:val="00D724F0"/>
    <w:rsid w:val="00D7373D"/>
    <w:rsid w:val="00D73AAF"/>
    <w:rsid w:val="00D75BAE"/>
    <w:rsid w:val="00D75D2C"/>
    <w:rsid w:val="00D75DEA"/>
    <w:rsid w:val="00D811A0"/>
    <w:rsid w:val="00D82857"/>
    <w:rsid w:val="00D82B61"/>
    <w:rsid w:val="00D83011"/>
    <w:rsid w:val="00D83270"/>
    <w:rsid w:val="00D8473E"/>
    <w:rsid w:val="00D8532F"/>
    <w:rsid w:val="00D85B4F"/>
    <w:rsid w:val="00D86936"/>
    <w:rsid w:val="00D86FA4"/>
    <w:rsid w:val="00D90BE9"/>
    <w:rsid w:val="00D90D21"/>
    <w:rsid w:val="00D9117A"/>
    <w:rsid w:val="00D92C12"/>
    <w:rsid w:val="00D931CE"/>
    <w:rsid w:val="00D93660"/>
    <w:rsid w:val="00D94505"/>
    <w:rsid w:val="00D95AA1"/>
    <w:rsid w:val="00D963D0"/>
    <w:rsid w:val="00D9676F"/>
    <w:rsid w:val="00D96846"/>
    <w:rsid w:val="00D9716C"/>
    <w:rsid w:val="00D97594"/>
    <w:rsid w:val="00DA1AEC"/>
    <w:rsid w:val="00DA1B24"/>
    <w:rsid w:val="00DA2633"/>
    <w:rsid w:val="00DA2DBF"/>
    <w:rsid w:val="00DA33D3"/>
    <w:rsid w:val="00DA40AA"/>
    <w:rsid w:val="00DA421E"/>
    <w:rsid w:val="00DA44C4"/>
    <w:rsid w:val="00DA473D"/>
    <w:rsid w:val="00DA4CB9"/>
    <w:rsid w:val="00DA54C4"/>
    <w:rsid w:val="00DA5B0B"/>
    <w:rsid w:val="00DA6539"/>
    <w:rsid w:val="00DA7318"/>
    <w:rsid w:val="00DA794A"/>
    <w:rsid w:val="00DB1592"/>
    <w:rsid w:val="00DB1664"/>
    <w:rsid w:val="00DB3379"/>
    <w:rsid w:val="00DB3893"/>
    <w:rsid w:val="00DB4943"/>
    <w:rsid w:val="00DB5AAF"/>
    <w:rsid w:val="00DB62AE"/>
    <w:rsid w:val="00DB6585"/>
    <w:rsid w:val="00DB7103"/>
    <w:rsid w:val="00DB7375"/>
    <w:rsid w:val="00DB7A3D"/>
    <w:rsid w:val="00DC0994"/>
    <w:rsid w:val="00DC0D2C"/>
    <w:rsid w:val="00DC1800"/>
    <w:rsid w:val="00DC190A"/>
    <w:rsid w:val="00DC1C0E"/>
    <w:rsid w:val="00DC267F"/>
    <w:rsid w:val="00DC2AF4"/>
    <w:rsid w:val="00DC34C6"/>
    <w:rsid w:val="00DC3FBD"/>
    <w:rsid w:val="00DC4D95"/>
    <w:rsid w:val="00DC5060"/>
    <w:rsid w:val="00DC60F2"/>
    <w:rsid w:val="00DC67E9"/>
    <w:rsid w:val="00DC6B18"/>
    <w:rsid w:val="00DC6B3D"/>
    <w:rsid w:val="00DC70D8"/>
    <w:rsid w:val="00DC7DE8"/>
    <w:rsid w:val="00DD0D00"/>
    <w:rsid w:val="00DD13F4"/>
    <w:rsid w:val="00DD1C7E"/>
    <w:rsid w:val="00DD3C04"/>
    <w:rsid w:val="00DD3F46"/>
    <w:rsid w:val="00DD4BDF"/>
    <w:rsid w:val="00DD547E"/>
    <w:rsid w:val="00DD5765"/>
    <w:rsid w:val="00DD6BC6"/>
    <w:rsid w:val="00DD6FFD"/>
    <w:rsid w:val="00DE2BDF"/>
    <w:rsid w:val="00DE323C"/>
    <w:rsid w:val="00DE3C41"/>
    <w:rsid w:val="00DE5669"/>
    <w:rsid w:val="00DE5EF7"/>
    <w:rsid w:val="00DE63B5"/>
    <w:rsid w:val="00DE6A6C"/>
    <w:rsid w:val="00DE6CA9"/>
    <w:rsid w:val="00DE6F0B"/>
    <w:rsid w:val="00DE718E"/>
    <w:rsid w:val="00DE7982"/>
    <w:rsid w:val="00DE7A1E"/>
    <w:rsid w:val="00DF024B"/>
    <w:rsid w:val="00DF2D35"/>
    <w:rsid w:val="00DF3595"/>
    <w:rsid w:val="00DF547C"/>
    <w:rsid w:val="00DF56E7"/>
    <w:rsid w:val="00DF5B5F"/>
    <w:rsid w:val="00DF6DF6"/>
    <w:rsid w:val="00DF7201"/>
    <w:rsid w:val="00DF7A6D"/>
    <w:rsid w:val="00E00544"/>
    <w:rsid w:val="00E01DE9"/>
    <w:rsid w:val="00E031C5"/>
    <w:rsid w:val="00E03F36"/>
    <w:rsid w:val="00E05484"/>
    <w:rsid w:val="00E05CE8"/>
    <w:rsid w:val="00E0664C"/>
    <w:rsid w:val="00E072D0"/>
    <w:rsid w:val="00E07F2E"/>
    <w:rsid w:val="00E1106F"/>
    <w:rsid w:val="00E1199D"/>
    <w:rsid w:val="00E135E3"/>
    <w:rsid w:val="00E14312"/>
    <w:rsid w:val="00E1436A"/>
    <w:rsid w:val="00E14432"/>
    <w:rsid w:val="00E152B2"/>
    <w:rsid w:val="00E172A1"/>
    <w:rsid w:val="00E17E05"/>
    <w:rsid w:val="00E20156"/>
    <w:rsid w:val="00E2076C"/>
    <w:rsid w:val="00E20F59"/>
    <w:rsid w:val="00E21EE2"/>
    <w:rsid w:val="00E24234"/>
    <w:rsid w:val="00E2487C"/>
    <w:rsid w:val="00E25674"/>
    <w:rsid w:val="00E2653C"/>
    <w:rsid w:val="00E2669F"/>
    <w:rsid w:val="00E26A72"/>
    <w:rsid w:val="00E26E3F"/>
    <w:rsid w:val="00E27093"/>
    <w:rsid w:val="00E273EF"/>
    <w:rsid w:val="00E27AB8"/>
    <w:rsid w:val="00E32094"/>
    <w:rsid w:val="00E329B2"/>
    <w:rsid w:val="00E32B1E"/>
    <w:rsid w:val="00E33706"/>
    <w:rsid w:val="00E33F0A"/>
    <w:rsid w:val="00E349C8"/>
    <w:rsid w:val="00E351AB"/>
    <w:rsid w:val="00E355EB"/>
    <w:rsid w:val="00E35B02"/>
    <w:rsid w:val="00E36A1D"/>
    <w:rsid w:val="00E36C8C"/>
    <w:rsid w:val="00E36F42"/>
    <w:rsid w:val="00E377CE"/>
    <w:rsid w:val="00E379DD"/>
    <w:rsid w:val="00E37F15"/>
    <w:rsid w:val="00E40051"/>
    <w:rsid w:val="00E41511"/>
    <w:rsid w:val="00E419BB"/>
    <w:rsid w:val="00E421D3"/>
    <w:rsid w:val="00E42240"/>
    <w:rsid w:val="00E42722"/>
    <w:rsid w:val="00E43C74"/>
    <w:rsid w:val="00E43D95"/>
    <w:rsid w:val="00E445B2"/>
    <w:rsid w:val="00E447C8"/>
    <w:rsid w:val="00E44FFC"/>
    <w:rsid w:val="00E46AC0"/>
    <w:rsid w:val="00E46CFA"/>
    <w:rsid w:val="00E47D60"/>
    <w:rsid w:val="00E47F1D"/>
    <w:rsid w:val="00E47FD4"/>
    <w:rsid w:val="00E50700"/>
    <w:rsid w:val="00E50C82"/>
    <w:rsid w:val="00E50D01"/>
    <w:rsid w:val="00E52BD0"/>
    <w:rsid w:val="00E5329F"/>
    <w:rsid w:val="00E53323"/>
    <w:rsid w:val="00E53537"/>
    <w:rsid w:val="00E535F7"/>
    <w:rsid w:val="00E54625"/>
    <w:rsid w:val="00E548E3"/>
    <w:rsid w:val="00E55B91"/>
    <w:rsid w:val="00E60101"/>
    <w:rsid w:val="00E61056"/>
    <w:rsid w:val="00E6152F"/>
    <w:rsid w:val="00E61E62"/>
    <w:rsid w:val="00E621E9"/>
    <w:rsid w:val="00E64818"/>
    <w:rsid w:val="00E676C7"/>
    <w:rsid w:val="00E67EBD"/>
    <w:rsid w:val="00E71312"/>
    <w:rsid w:val="00E713CF"/>
    <w:rsid w:val="00E7206B"/>
    <w:rsid w:val="00E73F37"/>
    <w:rsid w:val="00E74F81"/>
    <w:rsid w:val="00E753B0"/>
    <w:rsid w:val="00E758A9"/>
    <w:rsid w:val="00E808A3"/>
    <w:rsid w:val="00E81195"/>
    <w:rsid w:val="00E824D7"/>
    <w:rsid w:val="00E83434"/>
    <w:rsid w:val="00E840E5"/>
    <w:rsid w:val="00E8533E"/>
    <w:rsid w:val="00E85F5E"/>
    <w:rsid w:val="00E8788A"/>
    <w:rsid w:val="00E908EE"/>
    <w:rsid w:val="00E911E6"/>
    <w:rsid w:val="00E91584"/>
    <w:rsid w:val="00E9184C"/>
    <w:rsid w:val="00E91FE5"/>
    <w:rsid w:val="00E92941"/>
    <w:rsid w:val="00E93565"/>
    <w:rsid w:val="00E951A0"/>
    <w:rsid w:val="00E95CE9"/>
    <w:rsid w:val="00E96A27"/>
    <w:rsid w:val="00E96B92"/>
    <w:rsid w:val="00E97933"/>
    <w:rsid w:val="00EA08E7"/>
    <w:rsid w:val="00EA0B0E"/>
    <w:rsid w:val="00EA1415"/>
    <w:rsid w:val="00EA1911"/>
    <w:rsid w:val="00EA1C12"/>
    <w:rsid w:val="00EA1CEF"/>
    <w:rsid w:val="00EA2A55"/>
    <w:rsid w:val="00EA2AE2"/>
    <w:rsid w:val="00EA2FE2"/>
    <w:rsid w:val="00EA30D7"/>
    <w:rsid w:val="00EA3FBC"/>
    <w:rsid w:val="00EA5488"/>
    <w:rsid w:val="00EA6284"/>
    <w:rsid w:val="00EA65F9"/>
    <w:rsid w:val="00EA6AA0"/>
    <w:rsid w:val="00EA72AF"/>
    <w:rsid w:val="00EA7798"/>
    <w:rsid w:val="00EB1C91"/>
    <w:rsid w:val="00EB2103"/>
    <w:rsid w:val="00EB220B"/>
    <w:rsid w:val="00EB310B"/>
    <w:rsid w:val="00EB3229"/>
    <w:rsid w:val="00EB3233"/>
    <w:rsid w:val="00EB33DD"/>
    <w:rsid w:val="00EB577E"/>
    <w:rsid w:val="00EB67D6"/>
    <w:rsid w:val="00EB70B5"/>
    <w:rsid w:val="00EC0A9B"/>
    <w:rsid w:val="00EC0C5A"/>
    <w:rsid w:val="00EC0C61"/>
    <w:rsid w:val="00EC1381"/>
    <w:rsid w:val="00EC1888"/>
    <w:rsid w:val="00EC2FFD"/>
    <w:rsid w:val="00EC3299"/>
    <w:rsid w:val="00EC3A3C"/>
    <w:rsid w:val="00EC53C5"/>
    <w:rsid w:val="00EC55D6"/>
    <w:rsid w:val="00EC6851"/>
    <w:rsid w:val="00EC7771"/>
    <w:rsid w:val="00ED00E0"/>
    <w:rsid w:val="00ED01A0"/>
    <w:rsid w:val="00ED0EC7"/>
    <w:rsid w:val="00ED1C54"/>
    <w:rsid w:val="00ED2828"/>
    <w:rsid w:val="00ED2BE8"/>
    <w:rsid w:val="00ED3105"/>
    <w:rsid w:val="00ED59D6"/>
    <w:rsid w:val="00ED5BBA"/>
    <w:rsid w:val="00ED5FD8"/>
    <w:rsid w:val="00ED732C"/>
    <w:rsid w:val="00ED7416"/>
    <w:rsid w:val="00EE04B5"/>
    <w:rsid w:val="00EE18E7"/>
    <w:rsid w:val="00EE1C89"/>
    <w:rsid w:val="00EE2C06"/>
    <w:rsid w:val="00EE4CCF"/>
    <w:rsid w:val="00EE5486"/>
    <w:rsid w:val="00EE5C9E"/>
    <w:rsid w:val="00EE6181"/>
    <w:rsid w:val="00EE78D4"/>
    <w:rsid w:val="00EE7E09"/>
    <w:rsid w:val="00EE7F18"/>
    <w:rsid w:val="00EF0968"/>
    <w:rsid w:val="00EF2639"/>
    <w:rsid w:val="00EF2AB8"/>
    <w:rsid w:val="00EF2D0C"/>
    <w:rsid w:val="00EF2FF1"/>
    <w:rsid w:val="00EF371F"/>
    <w:rsid w:val="00EF392F"/>
    <w:rsid w:val="00EF4A06"/>
    <w:rsid w:val="00EF57FD"/>
    <w:rsid w:val="00EF59D3"/>
    <w:rsid w:val="00EF6142"/>
    <w:rsid w:val="00EF7034"/>
    <w:rsid w:val="00EF7CC4"/>
    <w:rsid w:val="00EF7DEA"/>
    <w:rsid w:val="00F009EF"/>
    <w:rsid w:val="00F010B1"/>
    <w:rsid w:val="00F018D7"/>
    <w:rsid w:val="00F024C1"/>
    <w:rsid w:val="00F031A4"/>
    <w:rsid w:val="00F032F2"/>
    <w:rsid w:val="00F0382A"/>
    <w:rsid w:val="00F04118"/>
    <w:rsid w:val="00F04ADC"/>
    <w:rsid w:val="00F04BBB"/>
    <w:rsid w:val="00F056D2"/>
    <w:rsid w:val="00F0593D"/>
    <w:rsid w:val="00F05AE3"/>
    <w:rsid w:val="00F075B0"/>
    <w:rsid w:val="00F076AF"/>
    <w:rsid w:val="00F07B36"/>
    <w:rsid w:val="00F1011D"/>
    <w:rsid w:val="00F105AC"/>
    <w:rsid w:val="00F10F01"/>
    <w:rsid w:val="00F1154C"/>
    <w:rsid w:val="00F116B5"/>
    <w:rsid w:val="00F11924"/>
    <w:rsid w:val="00F13F50"/>
    <w:rsid w:val="00F15DFE"/>
    <w:rsid w:val="00F16A9A"/>
    <w:rsid w:val="00F17258"/>
    <w:rsid w:val="00F17869"/>
    <w:rsid w:val="00F17AC5"/>
    <w:rsid w:val="00F20B2A"/>
    <w:rsid w:val="00F229C8"/>
    <w:rsid w:val="00F251D1"/>
    <w:rsid w:val="00F26259"/>
    <w:rsid w:val="00F269DE"/>
    <w:rsid w:val="00F272CD"/>
    <w:rsid w:val="00F31CDC"/>
    <w:rsid w:val="00F3225D"/>
    <w:rsid w:val="00F32DF4"/>
    <w:rsid w:val="00F33BA7"/>
    <w:rsid w:val="00F33EEA"/>
    <w:rsid w:val="00F3513B"/>
    <w:rsid w:val="00F35164"/>
    <w:rsid w:val="00F351D2"/>
    <w:rsid w:val="00F352DD"/>
    <w:rsid w:val="00F361DF"/>
    <w:rsid w:val="00F365F5"/>
    <w:rsid w:val="00F36C57"/>
    <w:rsid w:val="00F36FDF"/>
    <w:rsid w:val="00F37E86"/>
    <w:rsid w:val="00F405E8"/>
    <w:rsid w:val="00F42DF7"/>
    <w:rsid w:val="00F42E60"/>
    <w:rsid w:val="00F42FC5"/>
    <w:rsid w:val="00F43AA4"/>
    <w:rsid w:val="00F440B2"/>
    <w:rsid w:val="00F45217"/>
    <w:rsid w:val="00F4643A"/>
    <w:rsid w:val="00F4646A"/>
    <w:rsid w:val="00F470E4"/>
    <w:rsid w:val="00F4782E"/>
    <w:rsid w:val="00F47C84"/>
    <w:rsid w:val="00F50C03"/>
    <w:rsid w:val="00F51707"/>
    <w:rsid w:val="00F52413"/>
    <w:rsid w:val="00F52E8A"/>
    <w:rsid w:val="00F53296"/>
    <w:rsid w:val="00F5382A"/>
    <w:rsid w:val="00F5394A"/>
    <w:rsid w:val="00F53AE7"/>
    <w:rsid w:val="00F55206"/>
    <w:rsid w:val="00F556AE"/>
    <w:rsid w:val="00F55D12"/>
    <w:rsid w:val="00F56638"/>
    <w:rsid w:val="00F56689"/>
    <w:rsid w:val="00F567CD"/>
    <w:rsid w:val="00F56D95"/>
    <w:rsid w:val="00F60C75"/>
    <w:rsid w:val="00F62A45"/>
    <w:rsid w:val="00F62ACD"/>
    <w:rsid w:val="00F63853"/>
    <w:rsid w:val="00F63AF8"/>
    <w:rsid w:val="00F64E46"/>
    <w:rsid w:val="00F6589D"/>
    <w:rsid w:val="00F664F5"/>
    <w:rsid w:val="00F66F4E"/>
    <w:rsid w:val="00F673E6"/>
    <w:rsid w:val="00F67489"/>
    <w:rsid w:val="00F67855"/>
    <w:rsid w:val="00F67EA9"/>
    <w:rsid w:val="00F7003F"/>
    <w:rsid w:val="00F71EE1"/>
    <w:rsid w:val="00F73562"/>
    <w:rsid w:val="00F76785"/>
    <w:rsid w:val="00F76E0D"/>
    <w:rsid w:val="00F76E4E"/>
    <w:rsid w:val="00F77031"/>
    <w:rsid w:val="00F7713F"/>
    <w:rsid w:val="00F778CB"/>
    <w:rsid w:val="00F77D34"/>
    <w:rsid w:val="00F8072A"/>
    <w:rsid w:val="00F81E5E"/>
    <w:rsid w:val="00F8332C"/>
    <w:rsid w:val="00F83CF7"/>
    <w:rsid w:val="00F843DC"/>
    <w:rsid w:val="00F8495F"/>
    <w:rsid w:val="00F858D2"/>
    <w:rsid w:val="00F85D1D"/>
    <w:rsid w:val="00F85D7C"/>
    <w:rsid w:val="00F868F5"/>
    <w:rsid w:val="00F900F2"/>
    <w:rsid w:val="00F9098E"/>
    <w:rsid w:val="00F91418"/>
    <w:rsid w:val="00F94A36"/>
    <w:rsid w:val="00F95334"/>
    <w:rsid w:val="00F9543F"/>
    <w:rsid w:val="00F95856"/>
    <w:rsid w:val="00F958D7"/>
    <w:rsid w:val="00F973B7"/>
    <w:rsid w:val="00FA3A61"/>
    <w:rsid w:val="00FA4E99"/>
    <w:rsid w:val="00FA5E9E"/>
    <w:rsid w:val="00FA763D"/>
    <w:rsid w:val="00FB042D"/>
    <w:rsid w:val="00FB22D5"/>
    <w:rsid w:val="00FB24D7"/>
    <w:rsid w:val="00FB288E"/>
    <w:rsid w:val="00FB2E9A"/>
    <w:rsid w:val="00FB3465"/>
    <w:rsid w:val="00FB353F"/>
    <w:rsid w:val="00FB3CE9"/>
    <w:rsid w:val="00FB48B0"/>
    <w:rsid w:val="00FB4D11"/>
    <w:rsid w:val="00FB5458"/>
    <w:rsid w:val="00FB5B65"/>
    <w:rsid w:val="00FB71D3"/>
    <w:rsid w:val="00FB7988"/>
    <w:rsid w:val="00FC0BF1"/>
    <w:rsid w:val="00FC29FF"/>
    <w:rsid w:val="00FC383E"/>
    <w:rsid w:val="00FC409E"/>
    <w:rsid w:val="00FC4954"/>
    <w:rsid w:val="00FC58AD"/>
    <w:rsid w:val="00FC6B4D"/>
    <w:rsid w:val="00FC7D75"/>
    <w:rsid w:val="00FD2EE4"/>
    <w:rsid w:val="00FD4F95"/>
    <w:rsid w:val="00FD5267"/>
    <w:rsid w:val="00FD5408"/>
    <w:rsid w:val="00FD5DB7"/>
    <w:rsid w:val="00FE239F"/>
    <w:rsid w:val="00FE2648"/>
    <w:rsid w:val="00FE2728"/>
    <w:rsid w:val="00FE3B90"/>
    <w:rsid w:val="00FE3EB8"/>
    <w:rsid w:val="00FE4F2D"/>
    <w:rsid w:val="00FE639A"/>
    <w:rsid w:val="00FE6C67"/>
    <w:rsid w:val="00FE767F"/>
    <w:rsid w:val="00FE7E79"/>
    <w:rsid w:val="00FF055D"/>
    <w:rsid w:val="00FF13E0"/>
    <w:rsid w:val="00FF1EA5"/>
    <w:rsid w:val="00FF1F3F"/>
    <w:rsid w:val="00FF290D"/>
    <w:rsid w:val="00FF4BA3"/>
    <w:rsid w:val="00FF7C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B02A"/>
  <w15:docId w15:val="{7976218C-A67A-49BC-A442-7D87E8DB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s-C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4C4"/>
    <w:pPr>
      <w:suppressAutoHyphens/>
      <w:spacing w:after="160" w:line="254" w:lineRule="auto"/>
    </w:pPr>
    <w:rPr>
      <w:rFonts w:cs="Times New Roman"/>
    </w:rPr>
  </w:style>
  <w:style w:type="paragraph" w:styleId="Ttulo1">
    <w:name w:val="heading 1"/>
    <w:basedOn w:val="Normal"/>
    <w:next w:val="Normal"/>
    <w:uiPriority w:val="9"/>
    <w:qFormat/>
    <w:pPr>
      <w:keepNext/>
      <w:keepLines/>
      <w:spacing w:before="480" w:after="0"/>
      <w:outlineLvl w:val="0"/>
    </w:pPr>
    <w:rPr>
      <w:rFonts w:ascii="Cambria" w:eastAsia="MS Gothic"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color w:val="365F91"/>
      <w:sz w:val="28"/>
      <w:szCs w:val="28"/>
    </w:rPr>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rPr>
      <w:rFonts w:ascii="Calibri" w:eastAsia="Calibri" w:hAnsi="Calibri" w:cs="Times New Roman"/>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rPr>
      <w:rFonts w:ascii="Calibri" w:eastAsia="Calibri" w:hAnsi="Calibri" w:cs="Times New Roman"/>
    </w:r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eastAsia="Calibri" w:hAnsi="Segoe UI" w:cs="Segoe UI"/>
      <w:sz w:val="18"/>
      <w:szCs w:val="18"/>
    </w:rP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rFonts w:ascii="Calibri" w:eastAsia="Calibri" w:hAnsi="Calibri" w:cs="Times New Roman"/>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rFonts w:ascii="Calibri" w:eastAsia="Calibri" w:hAnsi="Calibri" w:cs="Times New Roman"/>
      <w:b/>
      <w:bCs/>
      <w:sz w:val="20"/>
      <w:szCs w:val="20"/>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style>
  <w:style w:type="character" w:customStyle="1" w:styleId="eop">
    <w:name w:val="eop"/>
    <w:basedOn w:val="Fuentedeprrafopredete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es-CR"/>
    </w:rPr>
  </w:style>
  <w:style w:type="paragraph" w:styleId="Textoindependiente">
    <w:name w:val="Body Text"/>
    <w:basedOn w:val="Normal"/>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rPr>
      <w:rFonts w:ascii="Arial" w:eastAsia="Times New Roman" w:hAnsi="Arial" w:cs="Arial"/>
      <w:bCs/>
      <w:iCs/>
      <w:sz w:val="24"/>
      <w:szCs w:val="20"/>
      <w:lang w:val="es-ES" w:eastAsia="es-ES"/>
    </w:rPr>
  </w:style>
  <w:style w:type="paragraph" w:styleId="Textonotapie">
    <w:name w:val="footnote text"/>
    <w:basedOn w:val="Normal"/>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rPr>
      <w:rFonts w:ascii="Times New Roman" w:eastAsia="Times New Roman" w:hAnsi="Times New Roman" w:cs="Times New Roman"/>
      <w:sz w:val="20"/>
      <w:szCs w:val="20"/>
      <w:lang w:val="es-ES_tradnl" w:eastAsia="es-ES"/>
    </w:rPr>
  </w:style>
  <w:style w:type="character" w:styleId="Refdenotaalpie">
    <w:name w:val="footnote reference"/>
    <w:rPr>
      <w:position w:val="0"/>
      <w:vertAlign w:val="superscript"/>
    </w:rPr>
  </w:style>
  <w:style w:type="paragraph" w:styleId="Prrafodelista">
    <w:name w:val="List Paragraph"/>
    <w:basedOn w:val="Normal"/>
    <w:pPr>
      <w:spacing w:after="0" w:line="240" w:lineRule="auto"/>
      <w:ind w:left="720"/>
    </w:pPr>
    <w:rPr>
      <w:rFonts w:cs="Calibri"/>
    </w:rPr>
  </w:style>
  <w:style w:type="paragraph" w:styleId="NormalWeb">
    <w:name w:val="Normal (Web)"/>
    <w:basedOn w:val="Normal"/>
    <w:pPr>
      <w:spacing w:after="0" w:line="240" w:lineRule="auto"/>
    </w:pPr>
    <w:rPr>
      <w:rFonts w:ascii="Times New Roman" w:hAnsi="Times New Roman"/>
      <w:sz w:val="24"/>
      <w:szCs w:val="24"/>
      <w:lang w:eastAsia="es-CR"/>
    </w:rPr>
  </w:style>
  <w:style w:type="character" w:styleId="Hipervnculo">
    <w:name w:val="Hyperlink"/>
    <w:basedOn w:val="Fuentedeprrafopredeter"/>
    <w:rPr>
      <w:color w:val="0000FF"/>
      <w:u w:val="single"/>
    </w:rPr>
  </w:style>
  <w:style w:type="paragraph" w:styleId="Lista2">
    <w:name w:val="List 2"/>
    <w:basedOn w:val="Normal"/>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pPr>
      <w:spacing w:before="100" w:after="100" w:line="240" w:lineRule="auto"/>
    </w:pPr>
    <w:rPr>
      <w:rFonts w:ascii="Times New Roman" w:eastAsia="MS Mincho" w:hAnsi="Times New Roman"/>
      <w:sz w:val="24"/>
      <w:szCs w:val="24"/>
      <w:lang w:eastAsia="es-ES"/>
    </w:rPr>
  </w:style>
  <w:style w:type="paragraph" w:styleId="Revisin">
    <w:name w:val="Revision"/>
    <w:pPr>
      <w:suppressAutoHyphens/>
      <w:spacing w:after="0" w:line="240" w:lineRule="auto"/>
    </w:pPr>
    <w:rPr>
      <w:rFonts w:cs="Times New Roman"/>
    </w:rPr>
  </w:style>
  <w:style w:type="character" w:styleId="Mencinsinresolver">
    <w:name w:val="Unresolved Mention"/>
    <w:basedOn w:val="Fuentedeprrafopredeter"/>
    <w:uiPriority w:val="99"/>
    <w:semiHidden/>
    <w:unhideWhenUsed/>
    <w:rsid w:val="002A1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840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2e50cb53aa563af8f6df9fb4fa29f643">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843b1101dd393d5a396916df0e527060"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87549-8270-4FCD-9C4F-E1AEBEF05AB1}">
  <ds:schemaRefs>
    <ds:schemaRef ds:uri="http://schemas.microsoft.com/sharepoint/v3/contenttype/forms"/>
  </ds:schemaRefs>
</ds:datastoreItem>
</file>

<file path=customXml/itemProps2.xml><?xml version="1.0" encoding="utf-8"?>
<ds:datastoreItem xmlns:ds="http://schemas.openxmlformats.org/officeDocument/2006/customXml" ds:itemID="{5D0C0234-5F9F-4B53-A785-FD64841E2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B674C-CA37-47E0-ACE3-79F0324FB567}">
  <ds:schemaRefs>
    <ds:schemaRef ds:uri="http://schemas.microsoft.com/office/2006/metadata/properties"/>
    <ds:schemaRef ds:uri="2558aeac-3be3-468b-b7a2-bf4219156b47"/>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46b355d7-007c-4c4f-8419-45e6fccc3381"/>
    <ds:schemaRef ds:uri="http://purl.org/dc/dcmitype/"/>
  </ds:schemaRefs>
</ds:datastoreItem>
</file>

<file path=customXml/itemProps4.xml><?xml version="1.0" encoding="utf-8"?>
<ds:datastoreItem xmlns:ds="http://schemas.openxmlformats.org/officeDocument/2006/customXml" ds:itemID="{BA95431F-C338-4F1D-891B-45C24D995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1106</Words>
  <Characters>6086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dc:description/>
  <cp:lastModifiedBy>Roxana Sánchez Robles</cp:lastModifiedBy>
  <cp:revision>6</cp:revision>
  <cp:lastPrinted>2025-11-03T14:36:00Z</cp:lastPrinted>
  <dcterms:created xsi:type="dcterms:W3CDTF">2026-06-29T20:02:00Z</dcterms:created>
  <dcterms:modified xsi:type="dcterms:W3CDTF">2026-06-29T20:07:00Z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