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4DFA7D88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2817D8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2817D8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77777777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47D29D16" w14:textId="77777777" w:rsidR="00A15F1F" w:rsidRPr="00D35294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47AEACE1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2817D8">
        <w:rPr>
          <w:rFonts w:ascii="HendersonSansW00-BasicLight" w:hAnsi="HendersonSansW00-BasicLight"/>
          <w:sz w:val="16"/>
          <w:szCs w:val="16"/>
          <w:lang w:val="es-ES"/>
        </w:rPr>
        <w:t>11 de setiembre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1B4EA6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28D369AB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-ES"/>
        </w:rPr>
        <w:t>III</w:t>
      </w:r>
    </w:p>
    <w:p w14:paraId="054C9B88" w14:textId="4B8CEDB3" w:rsidR="0033596C" w:rsidRDefault="0033596C" w:rsidP="2EF3520E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2EF3520E">
        <w:rPr>
          <w:rFonts w:ascii="HendersonSansW00-BasicLight" w:hAnsi="HendersonSansW00-BasicLight"/>
          <w:sz w:val="16"/>
          <w:szCs w:val="16"/>
          <w:lang w:val="es-ES"/>
        </w:rPr>
        <w:t xml:space="preserve">Presentación sobre el Programa Nacional de Ferias de Ciencia y Tecnología, PRONAFECYT, (a cargo de la señora Nathalie Valencia Chacón, Coordinadora </w:t>
      </w:r>
      <w:proofErr w:type="spellStart"/>
      <w:r w:rsidRPr="2EF3520E">
        <w:rPr>
          <w:rFonts w:ascii="HendersonSansW00-BasicLight" w:hAnsi="HendersonSansW00-BasicLight"/>
          <w:sz w:val="16"/>
          <w:szCs w:val="16"/>
          <w:lang w:val="es-ES"/>
        </w:rPr>
        <w:t>Pronafecyt</w:t>
      </w:r>
      <w:proofErr w:type="spellEnd"/>
      <w:r w:rsidRPr="2EF3520E">
        <w:rPr>
          <w:rFonts w:ascii="HendersonSansW00-BasicLight" w:hAnsi="HendersonSansW00-BasicLight"/>
          <w:sz w:val="16"/>
          <w:szCs w:val="16"/>
          <w:lang w:val="es-ES"/>
        </w:rPr>
        <w:t>, Micitt).</w:t>
      </w:r>
    </w:p>
    <w:p w14:paraId="4771CC7F" w14:textId="77777777" w:rsidR="0033596C" w:rsidRDefault="0033596C" w:rsidP="00481B73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52DC7BC" w14:textId="51898BA1" w:rsidR="00C21935" w:rsidRPr="0044166C" w:rsidRDefault="00C21935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bookmarkEnd w:id="1"/>
    <w:p w14:paraId="3A40C5AB" w14:textId="044B4B02" w:rsidR="00531E59" w:rsidRDefault="0033596C" w:rsidP="2EF3520E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2EF3520E">
        <w:rPr>
          <w:rFonts w:ascii="HendersonSansW00-BasicLight" w:hAnsi="HendersonSansW00-BasicLight"/>
          <w:sz w:val="16"/>
          <w:szCs w:val="16"/>
          <w:lang w:val="es-ES"/>
        </w:rPr>
        <w:t>Informe de avance de convocatorias y programas (a cargo de la señora Tabatha Carvajal Ruíz, Directora, Dirección de Programas de Innovación e Investigación</w:t>
      </w:r>
      <w:r w:rsidR="00436A4A" w:rsidRPr="2EF3520E">
        <w:rPr>
          <w:rFonts w:ascii="HendersonSansW00-BasicLight" w:hAnsi="HendersonSansW00-BasicLight"/>
          <w:sz w:val="16"/>
          <w:szCs w:val="16"/>
          <w:lang w:val="es-ES"/>
        </w:rPr>
        <w:t xml:space="preserve"> y la señora Wendy Flores Gutiérrez, Jefa, Unidad de Gestión de Programas</w:t>
      </w:r>
      <w:r w:rsidRPr="2EF3520E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3EBAE2FC" w14:textId="77777777" w:rsidR="0033596C" w:rsidRPr="0033596C" w:rsidRDefault="0033596C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AD9947B" w14:textId="13DC00F1" w:rsidR="00AB7AEF" w:rsidRDefault="00AB7AEF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7A1CE255" w14:textId="583F2892" w:rsidR="003F1EAD" w:rsidRPr="00CD5486" w:rsidRDefault="003F1EAD" w:rsidP="2EF3520E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2EF3520E">
        <w:rPr>
          <w:rFonts w:ascii="HendersonSansW00-BasicLight" w:hAnsi="HendersonSansW00-BasicLight"/>
          <w:sz w:val="16"/>
          <w:szCs w:val="16"/>
          <w:lang w:val="es-ES"/>
        </w:rPr>
        <w:t>Presentación del Fideicomiso 04-99</w:t>
      </w:r>
      <w:r w:rsidR="004B5E90" w:rsidRPr="2EF3520E"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Cristina Sánchez Anchía, Jefa, Unidad de Finanzas y la señora Verónica Cruz Vargas, Asesora Jurídica de la Promotora)</w:t>
      </w:r>
      <w:r w:rsidR="00CC4282" w:rsidRPr="2EF3520E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15896331" w14:textId="5BEA1486" w:rsidR="003F1EAD" w:rsidRDefault="003F1EAD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3E224926" w14:textId="1377BDCC" w:rsidR="00CD5486" w:rsidRDefault="00CD548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342C3C41" w14:textId="5A6B8BA8" w:rsidR="00B61C59" w:rsidRPr="005D2A8E" w:rsidRDefault="00310CF1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>V</w:t>
      </w:r>
      <w:r w:rsidR="005D2A8E" w:rsidRPr="005D2A8E">
        <w:rPr>
          <w:rFonts w:ascii="HendersonSansW00-BasicLight" w:hAnsi="HendersonSansW00-BasicLight"/>
          <w:sz w:val="16"/>
          <w:szCs w:val="16"/>
          <w:lang w:val="es"/>
        </w:rPr>
        <w:t xml:space="preserve">arios. </w:t>
      </w:r>
    </w:p>
    <w:p w14:paraId="4350AE54" w14:textId="77777777" w:rsidR="004B5056" w:rsidRDefault="004B505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2F6D35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2F6D35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B5813C7"/>
    <w:multiLevelType w:val="hybridMultilevel"/>
    <w:tmpl w:val="D4C664B8"/>
    <w:lvl w:ilvl="0" w:tplc="C710386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F4ECC"/>
    <w:multiLevelType w:val="hybridMultilevel"/>
    <w:tmpl w:val="5BFAF6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02A26"/>
    <w:multiLevelType w:val="hybridMultilevel"/>
    <w:tmpl w:val="5B10F9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0"/>
  </w:num>
  <w:num w:numId="4">
    <w:abstractNumId w:val="1"/>
  </w:num>
  <w:num w:numId="5">
    <w:abstractNumId w:val="8"/>
  </w:num>
  <w:num w:numId="6">
    <w:abstractNumId w:val="17"/>
  </w:num>
  <w:num w:numId="7">
    <w:abstractNumId w:val="32"/>
  </w:num>
  <w:num w:numId="8">
    <w:abstractNumId w:val="15"/>
  </w:num>
  <w:num w:numId="9">
    <w:abstractNumId w:val="42"/>
  </w:num>
  <w:num w:numId="10">
    <w:abstractNumId w:val="16"/>
  </w:num>
  <w:num w:numId="11">
    <w:abstractNumId w:val="4"/>
  </w:num>
  <w:num w:numId="12">
    <w:abstractNumId w:val="2"/>
  </w:num>
  <w:num w:numId="13">
    <w:abstractNumId w:val="39"/>
  </w:num>
  <w:num w:numId="14">
    <w:abstractNumId w:val="7"/>
  </w:num>
  <w:num w:numId="15">
    <w:abstractNumId w:val="3"/>
  </w:num>
  <w:num w:numId="16">
    <w:abstractNumId w:val="9"/>
  </w:num>
  <w:num w:numId="17">
    <w:abstractNumId w:val="14"/>
  </w:num>
  <w:num w:numId="18">
    <w:abstractNumId w:val="23"/>
  </w:num>
  <w:num w:numId="19">
    <w:abstractNumId w:val="6"/>
  </w:num>
  <w:num w:numId="20">
    <w:abstractNumId w:val="0"/>
  </w:num>
  <w:num w:numId="21">
    <w:abstractNumId w:val="18"/>
  </w:num>
  <w:num w:numId="22">
    <w:abstractNumId w:val="20"/>
  </w:num>
  <w:num w:numId="23">
    <w:abstractNumId w:val="27"/>
  </w:num>
  <w:num w:numId="24">
    <w:abstractNumId w:val="22"/>
  </w:num>
  <w:num w:numId="25">
    <w:abstractNumId w:val="40"/>
  </w:num>
  <w:num w:numId="26">
    <w:abstractNumId w:val="24"/>
  </w:num>
  <w:num w:numId="27">
    <w:abstractNumId w:val="19"/>
  </w:num>
  <w:num w:numId="28">
    <w:abstractNumId w:val="13"/>
  </w:num>
  <w:num w:numId="29">
    <w:abstractNumId w:val="28"/>
  </w:num>
  <w:num w:numId="30">
    <w:abstractNumId w:val="43"/>
  </w:num>
  <w:num w:numId="31">
    <w:abstractNumId w:val="11"/>
  </w:num>
  <w:num w:numId="32">
    <w:abstractNumId w:val="36"/>
  </w:num>
  <w:num w:numId="33">
    <w:abstractNumId w:val="38"/>
  </w:num>
  <w:num w:numId="34">
    <w:abstractNumId w:val="34"/>
  </w:num>
  <w:num w:numId="35">
    <w:abstractNumId w:val="35"/>
  </w:num>
  <w:num w:numId="36">
    <w:abstractNumId w:val="29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5"/>
  </w:num>
  <w:num w:numId="40">
    <w:abstractNumId w:val="37"/>
  </w:num>
  <w:num w:numId="41">
    <w:abstractNumId w:val="30"/>
  </w:num>
  <w:num w:numId="42">
    <w:abstractNumId w:val="33"/>
  </w:num>
  <w:num w:numId="43">
    <w:abstractNumId w:val="31"/>
  </w:num>
  <w:num w:numId="44">
    <w:abstractNumId w:val="26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37DD"/>
    <w:rsid w:val="001D3887"/>
    <w:rsid w:val="001D5989"/>
    <w:rsid w:val="001D70F2"/>
    <w:rsid w:val="001D7AB8"/>
    <w:rsid w:val="001E0671"/>
    <w:rsid w:val="001E5BBB"/>
    <w:rsid w:val="001E6B23"/>
    <w:rsid w:val="001F165B"/>
    <w:rsid w:val="001F60F5"/>
    <w:rsid w:val="00207CBC"/>
    <w:rsid w:val="00214FCB"/>
    <w:rsid w:val="002269DD"/>
    <w:rsid w:val="0022787E"/>
    <w:rsid w:val="00234389"/>
    <w:rsid w:val="00246C8D"/>
    <w:rsid w:val="00250ED0"/>
    <w:rsid w:val="00253982"/>
    <w:rsid w:val="00256587"/>
    <w:rsid w:val="00263CAB"/>
    <w:rsid w:val="0027302B"/>
    <w:rsid w:val="002817D8"/>
    <w:rsid w:val="0028294E"/>
    <w:rsid w:val="002829BE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2F6D35"/>
    <w:rsid w:val="00310CF1"/>
    <w:rsid w:val="00313173"/>
    <w:rsid w:val="003153A6"/>
    <w:rsid w:val="00322397"/>
    <w:rsid w:val="00324F7E"/>
    <w:rsid w:val="0033596C"/>
    <w:rsid w:val="003424BA"/>
    <w:rsid w:val="00342E89"/>
    <w:rsid w:val="003435E5"/>
    <w:rsid w:val="0035210C"/>
    <w:rsid w:val="00356D1A"/>
    <w:rsid w:val="00361860"/>
    <w:rsid w:val="003621EA"/>
    <w:rsid w:val="00366999"/>
    <w:rsid w:val="00366DDA"/>
    <w:rsid w:val="003A1831"/>
    <w:rsid w:val="003B62A9"/>
    <w:rsid w:val="003C0BEC"/>
    <w:rsid w:val="003C2095"/>
    <w:rsid w:val="003C3263"/>
    <w:rsid w:val="003C3FC7"/>
    <w:rsid w:val="003D218D"/>
    <w:rsid w:val="003E0724"/>
    <w:rsid w:val="003E451B"/>
    <w:rsid w:val="003E5958"/>
    <w:rsid w:val="003F1EAD"/>
    <w:rsid w:val="003F7974"/>
    <w:rsid w:val="0040794B"/>
    <w:rsid w:val="00423AA2"/>
    <w:rsid w:val="004323B8"/>
    <w:rsid w:val="004354C9"/>
    <w:rsid w:val="00436A4A"/>
    <w:rsid w:val="0044166C"/>
    <w:rsid w:val="004449B1"/>
    <w:rsid w:val="004471C4"/>
    <w:rsid w:val="004509FA"/>
    <w:rsid w:val="004712F9"/>
    <w:rsid w:val="00480F68"/>
    <w:rsid w:val="00481B73"/>
    <w:rsid w:val="004838BA"/>
    <w:rsid w:val="004841E5"/>
    <w:rsid w:val="004A1828"/>
    <w:rsid w:val="004A4E80"/>
    <w:rsid w:val="004A54E9"/>
    <w:rsid w:val="004B5056"/>
    <w:rsid w:val="004B5E90"/>
    <w:rsid w:val="004C457F"/>
    <w:rsid w:val="004E7540"/>
    <w:rsid w:val="004F7146"/>
    <w:rsid w:val="00501F47"/>
    <w:rsid w:val="0050674E"/>
    <w:rsid w:val="00514BB3"/>
    <w:rsid w:val="00524FA7"/>
    <w:rsid w:val="00531D47"/>
    <w:rsid w:val="00531E59"/>
    <w:rsid w:val="00533B9F"/>
    <w:rsid w:val="005358FC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29EB"/>
    <w:rsid w:val="005B66D4"/>
    <w:rsid w:val="005C29E4"/>
    <w:rsid w:val="005C2BC7"/>
    <w:rsid w:val="005C79D5"/>
    <w:rsid w:val="005D2A8E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3FFF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23AE"/>
    <w:rsid w:val="00756B8B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5EF4"/>
    <w:rsid w:val="00814F10"/>
    <w:rsid w:val="008205B9"/>
    <w:rsid w:val="00820D2A"/>
    <w:rsid w:val="00831918"/>
    <w:rsid w:val="00837879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D3FFB"/>
    <w:rsid w:val="008E3E8A"/>
    <w:rsid w:val="008F1DE9"/>
    <w:rsid w:val="0090496E"/>
    <w:rsid w:val="00906B34"/>
    <w:rsid w:val="00907FEA"/>
    <w:rsid w:val="00927259"/>
    <w:rsid w:val="00931421"/>
    <w:rsid w:val="00937282"/>
    <w:rsid w:val="00942746"/>
    <w:rsid w:val="00946D54"/>
    <w:rsid w:val="009553E4"/>
    <w:rsid w:val="00956DB0"/>
    <w:rsid w:val="00960BD2"/>
    <w:rsid w:val="00973B01"/>
    <w:rsid w:val="00976D21"/>
    <w:rsid w:val="00977BDE"/>
    <w:rsid w:val="009919F7"/>
    <w:rsid w:val="00993B59"/>
    <w:rsid w:val="009A367C"/>
    <w:rsid w:val="009A66DA"/>
    <w:rsid w:val="009B596E"/>
    <w:rsid w:val="009C2265"/>
    <w:rsid w:val="009D611C"/>
    <w:rsid w:val="009E6059"/>
    <w:rsid w:val="009F0D35"/>
    <w:rsid w:val="009F2B70"/>
    <w:rsid w:val="00A01F2E"/>
    <w:rsid w:val="00A041AC"/>
    <w:rsid w:val="00A05929"/>
    <w:rsid w:val="00A11834"/>
    <w:rsid w:val="00A127F8"/>
    <w:rsid w:val="00A15F1F"/>
    <w:rsid w:val="00A32835"/>
    <w:rsid w:val="00A34307"/>
    <w:rsid w:val="00A4064F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7AEF"/>
    <w:rsid w:val="00AC148B"/>
    <w:rsid w:val="00AD1E0A"/>
    <w:rsid w:val="00AD3E97"/>
    <w:rsid w:val="00AE1DF1"/>
    <w:rsid w:val="00AE62E8"/>
    <w:rsid w:val="00AF2099"/>
    <w:rsid w:val="00AF7ADC"/>
    <w:rsid w:val="00B03027"/>
    <w:rsid w:val="00B12F4A"/>
    <w:rsid w:val="00B26E51"/>
    <w:rsid w:val="00B43569"/>
    <w:rsid w:val="00B44CDB"/>
    <w:rsid w:val="00B472D8"/>
    <w:rsid w:val="00B568F4"/>
    <w:rsid w:val="00B61C59"/>
    <w:rsid w:val="00B67C80"/>
    <w:rsid w:val="00B77347"/>
    <w:rsid w:val="00B835ED"/>
    <w:rsid w:val="00B90615"/>
    <w:rsid w:val="00B90D2F"/>
    <w:rsid w:val="00B942DF"/>
    <w:rsid w:val="00BA1CA9"/>
    <w:rsid w:val="00BA45F0"/>
    <w:rsid w:val="00BC56B6"/>
    <w:rsid w:val="00BC73D8"/>
    <w:rsid w:val="00BE487F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7125"/>
    <w:rsid w:val="00C6354B"/>
    <w:rsid w:val="00C65C8D"/>
    <w:rsid w:val="00C67D3A"/>
    <w:rsid w:val="00C73D0D"/>
    <w:rsid w:val="00C77DB1"/>
    <w:rsid w:val="00C84856"/>
    <w:rsid w:val="00CA10DB"/>
    <w:rsid w:val="00CA35A9"/>
    <w:rsid w:val="00CA3600"/>
    <w:rsid w:val="00CA457E"/>
    <w:rsid w:val="00CA67EE"/>
    <w:rsid w:val="00CB1C31"/>
    <w:rsid w:val="00CB476D"/>
    <w:rsid w:val="00CC3466"/>
    <w:rsid w:val="00CC4282"/>
    <w:rsid w:val="00CD548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47CD5"/>
    <w:rsid w:val="00D52D66"/>
    <w:rsid w:val="00D53BC6"/>
    <w:rsid w:val="00D56E96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845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27AF2"/>
    <w:rsid w:val="00E35F1A"/>
    <w:rsid w:val="00E5058B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5960"/>
    <w:rsid w:val="00ED1B9C"/>
    <w:rsid w:val="00ED393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6FAA"/>
    <w:rsid w:val="00FA7BA4"/>
    <w:rsid w:val="00FB7D44"/>
    <w:rsid w:val="00FC2130"/>
    <w:rsid w:val="00FC3672"/>
    <w:rsid w:val="00FC3F57"/>
    <w:rsid w:val="00FC7D86"/>
    <w:rsid w:val="00FD0CD3"/>
    <w:rsid w:val="00FD1F0E"/>
    <w:rsid w:val="00FD6C11"/>
    <w:rsid w:val="00FE375A"/>
    <w:rsid w:val="00FF1DBA"/>
    <w:rsid w:val="00FF7A71"/>
    <w:rsid w:val="00FF7DFB"/>
    <w:rsid w:val="2EF3520E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openxmlformats.org/package/2006/metadata/core-properties"/>
    <ds:schemaRef ds:uri="http://www.w3.org/XML/1998/namespace"/>
    <ds:schemaRef ds:uri="2558aeac-3be3-468b-b7a2-bf4219156b47"/>
    <ds:schemaRef ds:uri="http://schemas.microsoft.com/office/2006/documentManagement/types"/>
    <ds:schemaRef ds:uri="http://purl.org/dc/terms/"/>
    <ds:schemaRef ds:uri="http://purl.org/dc/elements/1.1/"/>
    <ds:schemaRef ds:uri="46b355d7-007c-4c4f-8419-45e6fccc3381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60350A5-1C9B-4739-8CD5-402EC1FC1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1407D8-5605-461A-83FC-3D09CA859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2025-10-10T20:40:00Z</dcterms:created>
  <dcterms:modified xsi:type="dcterms:W3CDTF">2025-10-10T20:40:00Z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