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8B1E0D" w14:textId="5A13F09D" w:rsidR="00D00BAD" w:rsidRPr="002F13F0" w:rsidRDefault="00D00BAD" w:rsidP="00D00BAD">
      <w:pPr>
        <w:jc w:val="center"/>
        <w:rPr>
          <w:rFonts w:ascii="HendersonSansW00-BasicLight" w:hAnsi="HendersonSansW00-BasicLight"/>
          <w:b/>
          <w:bCs/>
          <w:sz w:val="16"/>
          <w:szCs w:val="16"/>
          <w:lang w:val="es-ES"/>
        </w:rPr>
      </w:pPr>
      <w:bookmarkStart w:id="0" w:name="_GoBack"/>
      <w:bookmarkEnd w:id="0"/>
      <w:r w:rsidRPr="002F13F0">
        <w:rPr>
          <w:rFonts w:ascii="HendersonSansW00-BasicLight" w:hAnsi="HendersonSansW00-BasicLight"/>
          <w:b/>
          <w:bCs/>
          <w:sz w:val="16"/>
          <w:szCs w:val="16"/>
          <w:lang w:val="es-ES"/>
        </w:rPr>
        <w:t>ORDEN DEL DÍA</w:t>
      </w:r>
    </w:p>
    <w:p w14:paraId="670C9AF5" w14:textId="6AED5F76" w:rsidR="00D00BAD" w:rsidRPr="002F13F0" w:rsidRDefault="00D00BAD" w:rsidP="00D00BAD">
      <w:pPr>
        <w:jc w:val="center"/>
        <w:rPr>
          <w:rFonts w:ascii="HendersonSansW00-BasicLight" w:hAnsi="HendersonSansW00-BasicLight"/>
          <w:b/>
          <w:bCs/>
          <w:sz w:val="16"/>
          <w:szCs w:val="16"/>
          <w:lang w:val="es-ES"/>
        </w:rPr>
      </w:pPr>
      <w:r w:rsidRPr="002F13F0">
        <w:rPr>
          <w:rFonts w:ascii="HendersonSansW00-BasicLight" w:hAnsi="HendersonSansW00-BasicLight"/>
          <w:b/>
          <w:bCs/>
          <w:sz w:val="16"/>
          <w:szCs w:val="16"/>
          <w:lang w:val="es-ES"/>
        </w:rPr>
        <w:t xml:space="preserve">DE LA SESIÓN </w:t>
      </w:r>
      <w:r w:rsidR="00C4073A" w:rsidRPr="002F13F0">
        <w:rPr>
          <w:rFonts w:ascii="HendersonSansW00-BasicLight" w:hAnsi="HendersonSansW00-BasicLight"/>
          <w:b/>
          <w:bCs/>
          <w:sz w:val="16"/>
          <w:szCs w:val="16"/>
          <w:lang w:val="es-ES"/>
        </w:rPr>
        <w:t>O</w:t>
      </w:r>
      <w:r w:rsidR="006A0E95" w:rsidRPr="002F13F0">
        <w:rPr>
          <w:rFonts w:ascii="HendersonSansW00-BasicLight" w:hAnsi="HendersonSansW00-BasicLight"/>
          <w:b/>
          <w:bCs/>
          <w:sz w:val="16"/>
          <w:szCs w:val="16"/>
          <w:lang w:val="es-ES"/>
        </w:rPr>
        <w:t>R</w:t>
      </w:r>
      <w:r w:rsidRPr="002F13F0">
        <w:rPr>
          <w:rFonts w:ascii="HendersonSansW00-BasicLight" w:hAnsi="HendersonSansW00-BasicLight"/>
          <w:b/>
          <w:bCs/>
          <w:sz w:val="16"/>
          <w:szCs w:val="16"/>
          <w:lang w:val="es-ES"/>
        </w:rPr>
        <w:t xml:space="preserve">DINARIA </w:t>
      </w:r>
      <w:r w:rsidR="00C449CC" w:rsidRPr="002F13F0">
        <w:rPr>
          <w:rFonts w:ascii="HendersonSansW00-BasicLight" w:hAnsi="HendersonSansW00-BasicLight"/>
          <w:b/>
          <w:bCs/>
          <w:sz w:val="16"/>
          <w:szCs w:val="16"/>
          <w:lang w:val="es-ES"/>
        </w:rPr>
        <w:t>10</w:t>
      </w:r>
      <w:r w:rsidR="00D409A6" w:rsidRPr="002F13F0">
        <w:rPr>
          <w:rFonts w:ascii="HendersonSansW00-BasicLight" w:hAnsi="HendersonSansW00-BasicLight"/>
          <w:b/>
          <w:bCs/>
          <w:sz w:val="16"/>
          <w:szCs w:val="16"/>
          <w:lang w:val="es-ES"/>
        </w:rPr>
        <w:t>-2024</w:t>
      </w:r>
    </w:p>
    <w:p w14:paraId="69A198B8" w14:textId="77777777" w:rsidR="00D00BAD" w:rsidRPr="002F13F0" w:rsidRDefault="00D00BAD" w:rsidP="00D00BAD">
      <w:pPr>
        <w:jc w:val="center"/>
        <w:rPr>
          <w:rFonts w:ascii="HendersonSansW00-BasicLight" w:hAnsi="HendersonSansW00-BasicLight"/>
          <w:b/>
          <w:bCs/>
          <w:sz w:val="16"/>
          <w:szCs w:val="16"/>
          <w:lang w:val="es-ES"/>
        </w:rPr>
      </w:pPr>
      <w:r w:rsidRPr="002F13F0">
        <w:rPr>
          <w:rFonts w:ascii="HendersonSansW00-BasicLight" w:hAnsi="HendersonSansW00-BasicLight"/>
          <w:b/>
          <w:bCs/>
          <w:sz w:val="16"/>
          <w:szCs w:val="16"/>
          <w:lang w:val="es-ES"/>
        </w:rPr>
        <w:t>PROMOTORA COSTARRICENSE DE INNOVACIÓN E INVESTIGACIÓN</w:t>
      </w:r>
    </w:p>
    <w:p w14:paraId="348AF2C0" w14:textId="28EAC12B" w:rsidR="005C66C3" w:rsidRPr="002F13F0" w:rsidRDefault="00BC7ABD" w:rsidP="00612501">
      <w:pPr>
        <w:jc w:val="center"/>
        <w:rPr>
          <w:rFonts w:ascii="HendersonSansW00-BasicLight" w:hAnsi="HendersonSansW00-BasicLight"/>
          <w:b/>
          <w:bCs/>
          <w:sz w:val="16"/>
          <w:szCs w:val="16"/>
          <w:lang w:val="es-ES"/>
        </w:rPr>
      </w:pPr>
      <w:r w:rsidRPr="002F13F0">
        <w:rPr>
          <w:rFonts w:ascii="HendersonSansW00-BasicLight" w:hAnsi="HendersonSansW00-BasicLight"/>
          <w:b/>
          <w:bCs/>
          <w:sz w:val="16"/>
          <w:szCs w:val="16"/>
          <w:lang w:val="es-ES"/>
        </w:rPr>
        <w:t xml:space="preserve">MODALIDAD </w:t>
      </w:r>
      <w:r w:rsidR="00612501" w:rsidRPr="002F13F0">
        <w:rPr>
          <w:rFonts w:ascii="HendersonSansW00-BasicLight" w:hAnsi="HendersonSansW00-BasicLight"/>
          <w:b/>
          <w:bCs/>
          <w:sz w:val="16"/>
          <w:szCs w:val="16"/>
          <w:lang w:val="es-ES"/>
        </w:rPr>
        <w:t>VIRTUAL UTILIZANDO LA HERRAMIENTA “TEAMS”</w:t>
      </w:r>
    </w:p>
    <w:p w14:paraId="515CA18E" w14:textId="77777777" w:rsidR="00BD43BB" w:rsidRPr="00D757C3" w:rsidRDefault="00BD43BB" w:rsidP="006271EB">
      <w:pPr>
        <w:jc w:val="center"/>
        <w:rPr>
          <w:rFonts w:ascii="HendersonSansW00-BasicLight" w:hAnsi="HendersonSansW00-BasicLight"/>
          <w:b/>
          <w:bCs/>
          <w:sz w:val="18"/>
          <w:szCs w:val="18"/>
          <w:lang w:val="es-ES"/>
        </w:rPr>
      </w:pPr>
    </w:p>
    <w:p w14:paraId="549EB907" w14:textId="77777777" w:rsidR="002F13F0" w:rsidRDefault="002F13F0" w:rsidP="00D00BAD">
      <w:pPr>
        <w:rPr>
          <w:rFonts w:ascii="HendersonSansW00-BasicLight" w:hAnsi="HendersonSansW00-BasicLight"/>
          <w:b/>
          <w:sz w:val="16"/>
          <w:szCs w:val="16"/>
          <w:lang w:val="es-ES"/>
        </w:rPr>
      </w:pPr>
    </w:p>
    <w:p w14:paraId="4FA1051A" w14:textId="37F5327D" w:rsidR="00D00BAD" w:rsidRPr="002F13F0" w:rsidRDefault="00D00BAD" w:rsidP="00D00BAD">
      <w:pPr>
        <w:rPr>
          <w:rFonts w:ascii="HendersonSansW00-BasicLight" w:hAnsi="HendersonSansW00-BasicLight"/>
          <w:b/>
          <w:sz w:val="16"/>
          <w:szCs w:val="16"/>
          <w:lang w:val="es-ES"/>
        </w:rPr>
      </w:pPr>
      <w:r w:rsidRPr="002F13F0">
        <w:rPr>
          <w:rFonts w:ascii="HendersonSansW00-BasicLight" w:hAnsi="HendersonSansW00-BasicLight"/>
          <w:b/>
          <w:sz w:val="16"/>
          <w:szCs w:val="16"/>
          <w:lang w:val="es-ES"/>
        </w:rPr>
        <w:t>Día:</w:t>
      </w:r>
      <w:r w:rsidRPr="002F13F0">
        <w:rPr>
          <w:rFonts w:ascii="HendersonSansW00-BasicLight" w:hAnsi="HendersonSansW00-BasicLight"/>
          <w:sz w:val="16"/>
          <w:szCs w:val="16"/>
          <w:lang w:val="es-ES"/>
        </w:rPr>
        <w:t xml:space="preserve"> Jueves </w:t>
      </w:r>
      <w:r w:rsidR="00C449CC" w:rsidRPr="002F13F0">
        <w:rPr>
          <w:rFonts w:ascii="HendersonSansW00-BasicLight" w:hAnsi="HendersonSansW00-BasicLight"/>
          <w:sz w:val="16"/>
          <w:szCs w:val="16"/>
          <w:lang w:val="es-ES"/>
        </w:rPr>
        <w:t>18 de julio</w:t>
      </w:r>
      <w:r w:rsidR="00D409A6" w:rsidRPr="002F13F0">
        <w:rPr>
          <w:rFonts w:ascii="HendersonSansW00-BasicLight" w:hAnsi="HendersonSansW00-BasicLight"/>
          <w:sz w:val="16"/>
          <w:szCs w:val="16"/>
          <w:lang w:val="es-ES"/>
        </w:rPr>
        <w:t>, 2024</w:t>
      </w:r>
      <w:r w:rsidRPr="002F13F0">
        <w:rPr>
          <w:rFonts w:ascii="HendersonSansW00-BasicLight" w:hAnsi="HendersonSansW00-BasicLight"/>
          <w:sz w:val="16"/>
          <w:szCs w:val="16"/>
          <w:lang w:val="es-ES"/>
        </w:rPr>
        <w:tab/>
      </w:r>
      <w:r w:rsidRPr="002F13F0">
        <w:rPr>
          <w:rFonts w:ascii="HendersonSansW00-BasicLight" w:hAnsi="HendersonSansW00-BasicLight"/>
          <w:sz w:val="16"/>
          <w:szCs w:val="16"/>
          <w:lang w:val="es-ES"/>
        </w:rPr>
        <w:tab/>
      </w:r>
      <w:r w:rsidRPr="002F13F0">
        <w:rPr>
          <w:rFonts w:ascii="HendersonSansW00-BasicLight" w:hAnsi="HendersonSansW00-BasicLight"/>
          <w:sz w:val="16"/>
          <w:szCs w:val="16"/>
          <w:lang w:val="es-ES"/>
        </w:rPr>
        <w:tab/>
      </w:r>
      <w:r w:rsidRPr="002F13F0">
        <w:rPr>
          <w:rFonts w:ascii="HendersonSansW00-BasicLight" w:hAnsi="HendersonSansW00-BasicLight"/>
          <w:sz w:val="16"/>
          <w:szCs w:val="16"/>
          <w:lang w:val="es-ES"/>
        </w:rPr>
        <w:tab/>
      </w:r>
      <w:r w:rsidRPr="002F13F0">
        <w:rPr>
          <w:rFonts w:ascii="HendersonSansW00-BasicLight" w:hAnsi="HendersonSansW00-BasicLight"/>
          <w:b/>
          <w:sz w:val="16"/>
          <w:szCs w:val="16"/>
          <w:lang w:val="es-ES"/>
        </w:rPr>
        <w:t xml:space="preserve">Hora: </w:t>
      </w:r>
      <w:r w:rsidR="000F52EC" w:rsidRPr="002F13F0">
        <w:rPr>
          <w:rFonts w:ascii="HendersonSansW00-BasicLight" w:hAnsi="HendersonSansW00-BasicLight"/>
          <w:b/>
          <w:sz w:val="16"/>
          <w:szCs w:val="16"/>
          <w:lang w:val="es-ES"/>
        </w:rPr>
        <w:t>8</w:t>
      </w:r>
      <w:r w:rsidRPr="002F13F0">
        <w:rPr>
          <w:rFonts w:ascii="HendersonSansW00-BasicLight" w:hAnsi="HendersonSansW00-BasicLight"/>
          <w:b/>
          <w:sz w:val="16"/>
          <w:szCs w:val="16"/>
          <w:lang w:val="es-ES"/>
        </w:rPr>
        <w:t>:</w:t>
      </w:r>
      <w:r w:rsidR="00D409A6" w:rsidRPr="002F13F0">
        <w:rPr>
          <w:rFonts w:ascii="HendersonSansW00-BasicLight" w:hAnsi="HendersonSansW00-BasicLight"/>
          <w:b/>
          <w:sz w:val="16"/>
          <w:szCs w:val="16"/>
          <w:lang w:val="es-ES"/>
        </w:rPr>
        <w:t>0</w:t>
      </w:r>
      <w:r w:rsidR="008F412E" w:rsidRPr="002F13F0">
        <w:rPr>
          <w:rFonts w:ascii="HendersonSansW00-BasicLight" w:hAnsi="HendersonSansW00-BasicLight"/>
          <w:b/>
          <w:sz w:val="16"/>
          <w:szCs w:val="16"/>
          <w:lang w:val="es-ES"/>
        </w:rPr>
        <w:t>0</w:t>
      </w:r>
      <w:r w:rsidRPr="002F13F0">
        <w:rPr>
          <w:rFonts w:ascii="HendersonSansW00-BasicLight" w:hAnsi="HendersonSansW00-BasicLight"/>
          <w:b/>
          <w:sz w:val="16"/>
          <w:szCs w:val="16"/>
          <w:lang w:val="es-ES"/>
        </w:rPr>
        <w:t xml:space="preserve"> a.m.</w:t>
      </w:r>
    </w:p>
    <w:p w14:paraId="6F4D90A8" w14:textId="77777777" w:rsidR="00D00BAD" w:rsidRPr="002F13F0" w:rsidRDefault="00D00BAD" w:rsidP="00D00BAD">
      <w:pPr>
        <w:rPr>
          <w:rFonts w:ascii="HendersonSansW00-BasicLight" w:hAnsi="HendersonSansW00-BasicLight"/>
          <w:sz w:val="16"/>
          <w:szCs w:val="16"/>
          <w:lang w:val="es-ES"/>
        </w:rPr>
      </w:pPr>
    </w:p>
    <w:p w14:paraId="3817CCB8" w14:textId="77777777" w:rsidR="00D00BAD" w:rsidRPr="002F13F0" w:rsidRDefault="00D00BAD" w:rsidP="00D00BAD">
      <w:pPr>
        <w:rPr>
          <w:rFonts w:ascii="HendersonSansW00-BasicLight" w:hAnsi="HendersonSansW00-BasicLight"/>
          <w:b/>
          <w:sz w:val="16"/>
          <w:szCs w:val="16"/>
          <w:lang w:val="es-ES"/>
        </w:rPr>
      </w:pPr>
      <w:r w:rsidRPr="002F13F0">
        <w:rPr>
          <w:rFonts w:ascii="HendersonSansW00-BasicLight" w:hAnsi="HendersonSansW00-BasicLight"/>
          <w:b/>
          <w:sz w:val="16"/>
          <w:szCs w:val="16"/>
          <w:lang w:val="es-ES"/>
        </w:rPr>
        <w:t>CAPÍTULO I</w:t>
      </w:r>
    </w:p>
    <w:p w14:paraId="76A9F598" w14:textId="508F6513" w:rsidR="0038567D" w:rsidRPr="002F13F0" w:rsidRDefault="0038567D" w:rsidP="0038567D">
      <w:pPr>
        <w:rPr>
          <w:rFonts w:ascii="HendersonSansW00-BasicLight" w:hAnsi="HendersonSansW00-BasicLight"/>
          <w:sz w:val="16"/>
          <w:szCs w:val="16"/>
          <w:lang w:val="es-ES"/>
        </w:rPr>
      </w:pPr>
      <w:r w:rsidRPr="002F13F0">
        <w:rPr>
          <w:rFonts w:ascii="HendersonSansW00-BasicLight" w:hAnsi="HendersonSansW00-BasicLight"/>
          <w:sz w:val="16"/>
          <w:szCs w:val="16"/>
          <w:lang w:val="es-ES"/>
        </w:rPr>
        <w:t>Comprobación del quórum</w:t>
      </w:r>
      <w:r w:rsidR="00DF107F" w:rsidRPr="002F13F0">
        <w:rPr>
          <w:rFonts w:ascii="HendersonSansW00-BasicLight" w:hAnsi="HendersonSansW00-BasicLight"/>
          <w:sz w:val="16"/>
          <w:szCs w:val="16"/>
          <w:lang w:val="es-ES"/>
        </w:rPr>
        <w:t xml:space="preserve">  </w:t>
      </w:r>
    </w:p>
    <w:p w14:paraId="4DC76A2E" w14:textId="77777777" w:rsidR="00876D94" w:rsidRPr="002F13F0" w:rsidRDefault="00876D94" w:rsidP="00D00BAD">
      <w:pPr>
        <w:rPr>
          <w:rFonts w:ascii="HendersonSansW00-BasicLight" w:hAnsi="HendersonSansW00-BasicLight"/>
          <w:sz w:val="16"/>
          <w:szCs w:val="16"/>
          <w:lang w:val="es-ES"/>
        </w:rPr>
      </w:pPr>
    </w:p>
    <w:p w14:paraId="409E0FA9" w14:textId="0455F695" w:rsidR="00876D94" w:rsidRPr="002F13F0" w:rsidRDefault="00876D94" w:rsidP="00D00BAD">
      <w:pPr>
        <w:rPr>
          <w:rFonts w:ascii="HendersonSansW00-BasicLight" w:hAnsi="HendersonSansW00-BasicLight"/>
          <w:b/>
          <w:sz w:val="16"/>
          <w:szCs w:val="16"/>
          <w:lang w:val="es-ES"/>
        </w:rPr>
      </w:pPr>
      <w:r w:rsidRPr="002F13F0">
        <w:rPr>
          <w:rFonts w:ascii="HendersonSansW00-BasicLight" w:hAnsi="HendersonSansW00-BasicLight"/>
          <w:b/>
          <w:sz w:val="16"/>
          <w:szCs w:val="16"/>
          <w:lang w:val="es-ES"/>
        </w:rPr>
        <w:t>CAPÍTULO II</w:t>
      </w:r>
    </w:p>
    <w:p w14:paraId="5410B8DD" w14:textId="258D1C60" w:rsidR="001D69FC" w:rsidRPr="002F13F0" w:rsidRDefault="001D69FC" w:rsidP="001D69FC">
      <w:pPr>
        <w:rPr>
          <w:rFonts w:ascii="HendersonSansW00-BasicLight" w:hAnsi="HendersonSansW00-BasicLight"/>
          <w:sz w:val="16"/>
          <w:szCs w:val="16"/>
          <w:lang w:val="es-ES"/>
        </w:rPr>
      </w:pPr>
      <w:r w:rsidRPr="002F13F0">
        <w:rPr>
          <w:rFonts w:ascii="HendersonSansW00-BasicLight" w:hAnsi="HendersonSansW00-BasicLight"/>
          <w:sz w:val="16"/>
          <w:szCs w:val="16"/>
          <w:lang w:val="es-ES"/>
        </w:rPr>
        <w:t>Aprobación del Orden del Día</w:t>
      </w:r>
      <w:r w:rsidR="00DF107F" w:rsidRPr="002F13F0">
        <w:rPr>
          <w:rFonts w:ascii="HendersonSansW00-BasicLight" w:hAnsi="HendersonSansW00-BasicLight"/>
          <w:sz w:val="16"/>
          <w:szCs w:val="16"/>
          <w:lang w:val="es-ES"/>
        </w:rPr>
        <w:t xml:space="preserve"> </w:t>
      </w:r>
    </w:p>
    <w:p w14:paraId="48BF1808" w14:textId="77777777" w:rsidR="00D00BAD" w:rsidRPr="002F13F0" w:rsidRDefault="00D00BAD" w:rsidP="00D00BAD">
      <w:pPr>
        <w:rPr>
          <w:rFonts w:ascii="HendersonSansW00-BasicLight" w:hAnsi="HendersonSansW00-BasicLight"/>
          <w:sz w:val="16"/>
          <w:szCs w:val="16"/>
          <w:lang w:val="es-ES"/>
        </w:rPr>
      </w:pPr>
    </w:p>
    <w:p w14:paraId="6609C352" w14:textId="70E16201" w:rsidR="00D00BAD" w:rsidRPr="002F13F0" w:rsidRDefault="00D00BAD" w:rsidP="00D00BAD">
      <w:pPr>
        <w:rPr>
          <w:rFonts w:ascii="HendersonSansW00-BasicLight" w:hAnsi="HendersonSansW00-BasicLight"/>
          <w:b/>
          <w:sz w:val="16"/>
          <w:szCs w:val="16"/>
          <w:lang w:val="es-ES"/>
        </w:rPr>
      </w:pPr>
      <w:r w:rsidRPr="002F13F0">
        <w:rPr>
          <w:rFonts w:ascii="HendersonSansW00-BasicLight" w:hAnsi="HendersonSansW00-BasicLight"/>
          <w:b/>
          <w:sz w:val="16"/>
          <w:szCs w:val="16"/>
          <w:lang w:val="es-ES"/>
        </w:rPr>
        <w:t>CAPÍTULO II</w:t>
      </w:r>
      <w:r w:rsidR="00876D94" w:rsidRPr="002F13F0">
        <w:rPr>
          <w:rFonts w:ascii="HendersonSansW00-BasicLight" w:hAnsi="HendersonSansW00-BasicLight"/>
          <w:b/>
          <w:sz w:val="16"/>
          <w:szCs w:val="16"/>
          <w:lang w:val="es-ES"/>
        </w:rPr>
        <w:t>I</w:t>
      </w:r>
    </w:p>
    <w:p w14:paraId="68E41440" w14:textId="523EB052" w:rsidR="00C449CC" w:rsidRPr="002F13F0" w:rsidRDefault="001D69FC" w:rsidP="001D69FC">
      <w:pPr>
        <w:rPr>
          <w:rFonts w:ascii="HendersonSansW00-BasicLight" w:hAnsi="HendersonSansW00-BasicLight"/>
          <w:sz w:val="16"/>
          <w:szCs w:val="16"/>
          <w:lang w:val="es-ES"/>
        </w:rPr>
      </w:pPr>
      <w:r w:rsidRPr="002F13F0">
        <w:rPr>
          <w:rFonts w:ascii="HendersonSansW00-BasicLight" w:hAnsi="HendersonSansW00-BasicLight"/>
          <w:sz w:val="16"/>
          <w:szCs w:val="16"/>
          <w:lang w:val="es-ES"/>
        </w:rPr>
        <w:t xml:space="preserve">Juramentación </w:t>
      </w:r>
      <w:r w:rsidR="00EB0C20" w:rsidRPr="002F13F0">
        <w:rPr>
          <w:rFonts w:ascii="HendersonSansW00-BasicLight" w:hAnsi="HendersonSansW00-BasicLight"/>
          <w:sz w:val="16"/>
          <w:szCs w:val="16"/>
          <w:lang w:val="es-ES"/>
        </w:rPr>
        <w:t xml:space="preserve"> </w:t>
      </w:r>
      <w:r w:rsidRPr="002F13F0">
        <w:rPr>
          <w:rFonts w:ascii="HendersonSansW00-BasicLight" w:hAnsi="HendersonSansW00-BasicLight"/>
          <w:sz w:val="16"/>
          <w:szCs w:val="16"/>
          <w:lang w:val="es-ES"/>
        </w:rPr>
        <w:t xml:space="preserve">miembro de la </w:t>
      </w:r>
      <w:r w:rsidR="00C449CC" w:rsidRPr="002F13F0">
        <w:rPr>
          <w:rFonts w:ascii="HendersonSansW00-BasicLight" w:hAnsi="HendersonSansW00-BasicLight"/>
          <w:sz w:val="16"/>
          <w:szCs w:val="16"/>
          <w:lang w:val="es-ES"/>
        </w:rPr>
        <w:t>Junta Directiva</w:t>
      </w:r>
      <w:r w:rsidR="00EB0C20" w:rsidRPr="002F13F0">
        <w:rPr>
          <w:rFonts w:ascii="HendersonSansW00-BasicLight" w:hAnsi="HendersonSansW00-BasicLight"/>
          <w:sz w:val="16"/>
          <w:szCs w:val="16"/>
          <w:lang w:val="es-ES"/>
        </w:rPr>
        <w:t xml:space="preserve"> y miembro del Comité de Elaboración de Procedimientos Internos.</w:t>
      </w:r>
      <w:r w:rsidR="00DF107F" w:rsidRPr="002F13F0">
        <w:rPr>
          <w:rFonts w:ascii="HendersonSansW00-BasicLight" w:hAnsi="HendersonSansW00-BasicLight"/>
          <w:sz w:val="16"/>
          <w:szCs w:val="16"/>
          <w:lang w:val="es-ES"/>
        </w:rPr>
        <w:t xml:space="preserve"> </w:t>
      </w:r>
    </w:p>
    <w:p w14:paraId="285369A5" w14:textId="77777777" w:rsidR="00124ECA" w:rsidRPr="002F13F0" w:rsidRDefault="00124ECA" w:rsidP="0038567D">
      <w:pPr>
        <w:rPr>
          <w:rFonts w:ascii="HendersonSansW00-BasicLight" w:hAnsi="HendersonSansW00-BasicLight"/>
          <w:sz w:val="16"/>
          <w:szCs w:val="16"/>
          <w:lang w:val="es-ES"/>
        </w:rPr>
      </w:pPr>
    </w:p>
    <w:p w14:paraId="351B6D24" w14:textId="454F078C" w:rsidR="00124ECA" w:rsidRPr="002F13F0" w:rsidRDefault="00124ECA" w:rsidP="0038567D">
      <w:pPr>
        <w:rPr>
          <w:rFonts w:ascii="HendersonSansW00-BasicLight" w:hAnsi="HendersonSansW00-BasicLight"/>
          <w:b/>
          <w:sz w:val="16"/>
          <w:szCs w:val="16"/>
          <w:lang w:val="es-ES"/>
        </w:rPr>
      </w:pPr>
      <w:r w:rsidRPr="002F13F0">
        <w:rPr>
          <w:rFonts w:ascii="HendersonSansW00-BasicLight" w:hAnsi="HendersonSansW00-BasicLight"/>
          <w:b/>
          <w:sz w:val="16"/>
          <w:szCs w:val="16"/>
          <w:lang w:val="es-ES"/>
        </w:rPr>
        <w:t xml:space="preserve">CAPÍTULO </w:t>
      </w:r>
      <w:r w:rsidR="00F70DF9" w:rsidRPr="002F13F0">
        <w:rPr>
          <w:rFonts w:ascii="HendersonSansW00-BasicLight" w:hAnsi="HendersonSansW00-BasicLight"/>
          <w:b/>
          <w:sz w:val="16"/>
          <w:szCs w:val="16"/>
          <w:lang w:val="es-ES"/>
        </w:rPr>
        <w:t>I</w:t>
      </w:r>
      <w:r w:rsidRPr="002F13F0">
        <w:rPr>
          <w:rFonts w:ascii="HendersonSansW00-BasicLight" w:hAnsi="HendersonSansW00-BasicLight"/>
          <w:b/>
          <w:sz w:val="16"/>
          <w:szCs w:val="16"/>
          <w:lang w:val="es-ES"/>
        </w:rPr>
        <w:t xml:space="preserve">V </w:t>
      </w:r>
    </w:p>
    <w:p w14:paraId="788344FD" w14:textId="7ADA362E" w:rsidR="0038567D" w:rsidRPr="002F13F0" w:rsidRDefault="0038567D" w:rsidP="0038567D">
      <w:pPr>
        <w:rPr>
          <w:rFonts w:ascii="HendersonSansW00-BasicLight" w:hAnsi="HendersonSansW00-BasicLight"/>
          <w:sz w:val="16"/>
          <w:szCs w:val="16"/>
          <w:lang w:val="es-ES"/>
        </w:rPr>
      </w:pPr>
      <w:r w:rsidRPr="002F13F0">
        <w:rPr>
          <w:rFonts w:ascii="HendersonSansW00-BasicLight" w:hAnsi="HendersonSansW00-BasicLight"/>
          <w:sz w:val="16"/>
          <w:szCs w:val="16"/>
          <w:lang w:val="es-ES"/>
        </w:rPr>
        <w:t>Conocimiento y aprobación del Acta Ordinaria 0</w:t>
      </w:r>
      <w:r w:rsidR="00C449CC" w:rsidRPr="002F13F0">
        <w:rPr>
          <w:rFonts w:ascii="HendersonSansW00-BasicLight" w:hAnsi="HendersonSansW00-BasicLight"/>
          <w:sz w:val="16"/>
          <w:szCs w:val="16"/>
          <w:lang w:val="es-ES"/>
        </w:rPr>
        <w:t>8</w:t>
      </w:r>
      <w:r w:rsidRPr="002F13F0">
        <w:rPr>
          <w:rFonts w:ascii="HendersonSansW00-BasicLight" w:hAnsi="HendersonSansW00-BasicLight"/>
          <w:sz w:val="16"/>
          <w:szCs w:val="16"/>
          <w:lang w:val="es-ES"/>
        </w:rPr>
        <w:t xml:space="preserve">-2024, celebrada el </w:t>
      </w:r>
      <w:r w:rsidR="00C449CC" w:rsidRPr="002F13F0">
        <w:rPr>
          <w:rFonts w:ascii="HendersonSansW00-BasicLight" w:hAnsi="HendersonSansW00-BasicLight"/>
          <w:sz w:val="16"/>
          <w:szCs w:val="16"/>
          <w:lang w:val="es-ES"/>
        </w:rPr>
        <w:t>27/06</w:t>
      </w:r>
      <w:r w:rsidRPr="002F13F0">
        <w:rPr>
          <w:rFonts w:ascii="HendersonSansW00-BasicLight" w:hAnsi="HendersonSansW00-BasicLight"/>
          <w:sz w:val="16"/>
          <w:szCs w:val="16"/>
          <w:lang w:val="es-ES"/>
        </w:rPr>
        <w:t>/2024</w:t>
      </w:r>
      <w:r w:rsidR="00F70DF9" w:rsidRPr="002F13F0">
        <w:rPr>
          <w:rFonts w:ascii="HendersonSansW00-BasicLight" w:hAnsi="HendersonSansW00-BasicLight"/>
          <w:sz w:val="16"/>
          <w:szCs w:val="16"/>
          <w:lang w:val="es-ES"/>
        </w:rPr>
        <w:t>.</w:t>
      </w:r>
    </w:p>
    <w:p w14:paraId="24892CF8" w14:textId="77777777" w:rsidR="00F70DF9" w:rsidRPr="002F13F0" w:rsidRDefault="00F70DF9" w:rsidP="0038567D">
      <w:pPr>
        <w:rPr>
          <w:rFonts w:ascii="HendersonSansW00-BasicLight" w:hAnsi="HendersonSansW00-BasicLight"/>
          <w:sz w:val="16"/>
          <w:szCs w:val="16"/>
          <w:lang w:val="es-ES"/>
        </w:rPr>
      </w:pPr>
    </w:p>
    <w:p w14:paraId="68071572" w14:textId="03E15609" w:rsidR="00F70DF9" w:rsidRPr="002F13F0" w:rsidRDefault="00F70DF9" w:rsidP="00F70DF9">
      <w:pPr>
        <w:rPr>
          <w:rFonts w:ascii="HendersonSansW00-BasicLight" w:hAnsi="HendersonSansW00-BasicLight"/>
          <w:b/>
          <w:sz w:val="16"/>
          <w:szCs w:val="16"/>
          <w:lang w:val="es-ES"/>
        </w:rPr>
      </w:pPr>
      <w:r w:rsidRPr="002F13F0">
        <w:rPr>
          <w:rFonts w:ascii="HendersonSansW00-BasicLight" w:hAnsi="HendersonSansW00-BasicLight"/>
          <w:b/>
          <w:sz w:val="16"/>
          <w:szCs w:val="16"/>
          <w:lang w:val="es-ES"/>
        </w:rPr>
        <w:t xml:space="preserve">CAPÍTULO V </w:t>
      </w:r>
    </w:p>
    <w:p w14:paraId="72CEAED2" w14:textId="77777777" w:rsidR="00F70DF9" w:rsidRPr="002F13F0" w:rsidRDefault="00F70DF9" w:rsidP="00F70DF9">
      <w:pPr>
        <w:rPr>
          <w:rFonts w:ascii="HendersonSansW00-BasicLight" w:hAnsi="HendersonSansW00-BasicLight"/>
          <w:sz w:val="16"/>
          <w:szCs w:val="16"/>
          <w:lang w:val="es-ES"/>
        </w:rPr>
      </w:pPr>
      <w:r w:rsidRPr="002F13F0">
        <w:rPr>
          <w:rFonts w:ascii="HendersonSansW00-BasicLight" w:hAnsi="HendersonSansW00-BasicLight"/>
          <w:sz w:val="16"/>
          <w:szCs w:val="16"/>
          <w:lang w:val="es-ES"/>
        </w:rPr>
        <w:t>Designación miembro suplente del Consejo Nacional de Rectores (CONARE) ante la Comisión de Selección de Beneficiarios.</w:t>
      </w:r>
    </w:p>
    <w:p w14:paraId="00082DEC" w14:textId="77777777" w:rsidR="00D00BAD" w:rsidRPr="002F13F0" w:rsidRDefault="00D00BAD" w:rsidP="00D00BAD">
      <w:pPr>
        <w:rPr>
          <w:rFonts w:ascii="HendersonSansW00-BasicLight" w:hAnsi="HendersonSansW00-BasicLight"/>
          <w:sz w:val="16"/>
          <w:szCs w:val="16"/>
          <w:lang w:val="es-ES"/>
        </w:rPr>
      </w:pPr>
    </w:p>
    <w:p w14:paraId="6532BE0F" w14:textId="176C87F1" w:rsidR="00D00BAD" w:rsidRPr="002F13F0" w:rsidRDefault="00D00BAD" w:rsidP="00D00BAD">
      <w:pPr>
        <w:rPr>
          <w:rFonts w:ascii="HendersonSansW00-BasicLight" w:hAnsi="HendersonSansW00-BasicLight"/>
          <w:b/>
          <w:sz w:val="16"/>
          <w:szCs w:val="16"/>
          <w:lang w:val="es-ES"/>
        </w:rPr>
      </w:pPr>
      <w:r w:rsidRPr="002F13F0">
        <w:rPr>
          <w:rFonts w:ascii="HendersonSansW00-BasicLight" w:hAnsi="HendersonSansW00-BasicLight"/>
          <w:b/>
          <w:sz w:val="16"/>
          <w:szCs w:val="16"/>
          <w:lang w:val="es-ES"/>
        </w:rPr>
        <w:t xml:space="preserve">CAPÍTULO </w:t>
      </w:r>
      <w:r w:rsidR="00DA4B9B" w:rsidRPr="002F13F0">
        <w:rPr>
          <w:rFonts w:ascii="HendersonSansW00-BasicLight" w:hAnsi="HendersonSansW00-BasicLight"/>
          <w:b/>
          <w:sz w:val="16"/>
          <w:szCs w:val="16"/>
          <w:lang w:val="es-ES"/>
        </w:rPr>
        <w:t>V</w:t>
      </w:r>
      <w:r w:rsidR="00F70DF9" w:rsidRPr="002F13F0">
        <w:rPr>
          <w:rFonts w:ascii="HendersonSansW00-BasicLight" w:hAnsi="HendersonSansW00-BasicLight"/>
          <w:b/>
          <w:sz w:val="16"/>
          <w:szCs w:val="16"/>
          <w:lang w:val="es-ES"/>
        </w:rPr>
        <w:t>I</w:t>
      </w:r>
    </w:p>
    <w:p w14:paraId="02B4F3EC" w14:textId="77777777" w:rsidR="005375C6" w:rsidRPr="002F13F0" w:rsidRDefault="005375C6" w:rsidP="005375C6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  <w:r w:rsidRPr="002F13F0">
        <w:rPr>
          <w:rFonts w:ascii="HendersonSansW00-BasicLight" w:hAnsi="HendersonSansW00-BasicLight"/>
          <w:sz w:val="16"/>
          <w:szCs w:val="16"/>
          <w:lang w:val="es-ES"/>
        </w:rPr>
        <w:t>Observaciones a la MAPP 2025 (a cargo de la señora María Lorena Alpízar Marín, Coordinadora, Unidad de Planificación)</w:t>
      </w:r>
    </w:p>
    <w:p w14:paraId="70E242AE" w14:textId="77777777" w:rsidR="005375C6" w:rsidRPr="002F13F0" w:rsidRDefault="005375C6" w:rsidP="00BF67BA">
      <w:pPr>
        <w:jc w:val="both"/>
        <w:rPr>
          <w:rFonts w:ascii="HendersonSansW00-BasicLight" w:hAnsi="HendersonSansW00-BasicLight"/>
          <w:sz w:val="16"/>
          <w:szCs w:val="16"/>
          <w:lang w:val="es"/>
        </w:rPr>
      </w:pPr>
    </w:p>
    <w:p w14:paraId="2F976C39" w14:textId="39A7EE3C" w:rsidR="005375C6" w:rsidRPr="002F13F0" w:rsidRDefault="005375C6" w:rsidP="00BF67BA">
      <w:pPr>
        <w:jc w:val="both"/>
        <w:rPr>
          <w:rFonts w:ascii="HendersonSansW00-BasicLight" w:hAnsi="HendersonSansW00-BasicLight"/>
          <w:b/>
          <w:sz w:val="16"/>
          <w:szCs w:val="16"/>
          <w:lang w:val="es"/>
        </w:rPr>
      </w:pPr>
      <w:r w:rsidRPr="002F13F0">
        <w:rPr>
          <w:rFonts w:ascii="HendersonSansW00-BasicLight" w:hAnsi="HendersonSansW00-BasicLight"/>
          <w:b/>
          <w:sz w:val="16"/>
          <w:szCs w:val="16"/>
          <w:lang w:val="es"/>
        </w:rPr>
        <w:t>CAPÍTULO VI</w:t>
      </w:r>
      <w:r w:rsidR="00F70DF9" w:rsidRPr="002F13F0">
        <w:rPr>
          <w:rFonts w:ascii="HendersonSansW00-BasicLight" w:hAnsi="HendersonSansW00-BasicLight"/>
          <w:b/>
          <w:sz w:val="16"/>
          <w:szCs w:val="16"/>
          <w:lang w:val="es"/>
        </w:rPr>
        <w:t>I</w:t>
      </w:r>
    </w:p>
    <w:p w14:paraId="2C818661" w14:textId="77777777" w:rsidR="005375C6" w:rsidRPr="002F13F0" w:rsidRDefault="005375C6" w:rsidP="005375C6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  <w:r w:rsidRPr="002F13F0">
        <w:rPr>
          <w:rFonts w:ascii="HendersonSansW00-BasicLight" w:hAnsi="HendersonSansW00-BasicLight"/>
          <w:sz w:val="16"/>
          <w:szCs w:val="16"/>
          <w:lang w:val="es-ES"/>
        </w:rPr>
        <w:t xml:space="preserve">Modificación Presupuestaria 02-2024 y afectación de la MAPP 2024 y Plurianual (a cargo de la señora Graciela Chaves Ramírez, Directora </w:t>
      </w:r>
      <w:proofErr w:type="spellStart"/>
      <w:r w:rsidRPr="002F13F0">
        <w:rPr>
          <w:rFonts w:ascii="HendersonSansW00-BasicLight" w:hAnsi="HendersonSansW00-BasicLight"/>
          <w:sz w:val="16"/>
          <w:szCs w:val="16"/>
          <w:lang w:val="es-ES"/>
        </w:rPr>
        <w:t>a.i.</w:t>
      </w:r>
      <w:proofErr w:type="spellEnd"/>
      <w:r w:rsidRPr="002F13F0">
        <w:rPr>
          <w:rFonts w:ascii="HendersonSansW00-BasicLight" w:hAnsi="HendersonSansW00-BasicLight"/>
          <w:sz w:val="16"/>
          <w:szCs w:val="16"/>
          <w:lang w:val="es-ES"/>
        </w:rPr>
        <w:t>, Directora Administrativa Financiera)</w:t>
      </w:r>
    </w:p>
    <w:p w14:paraId="57683A2F" w14:textId="77777777" w:rsidR="005375C6" w:rsidRPr="002F13F0" w:rsidRDefault="005375C6" w:rsidP="00BF67BA">
      <w:pPr>
        <w:jc w:val="both"/>
        <w:rPr>
          <w:rFonts w:ascii="HendersonSansW00-BasicLight" w:hAnsi="HendersonSansW00-BasicLight"/>
          <w:sz w:val="16"/>
          <w:szCs w:val="16"/>
          <w:lang w:val="es"/>
        </w:rPr>
      </w:pPr>
    </w:p>
    <w:p w14:paraId="6B324EA2" w14:textId="7A6B4AC9" w:rsidR="00B0325A" w:rsidRPr="002F13F0" w:rsidRDefault="00B0325A" w:rsidP="00BF67BA">
      <w:pPr>
        <w:jc w:val="both"/>
        <w:rPr>
          <w:rFonts w:ascii="HendersonSansW00-BasicLight" w:hAnsi="HendersonSansW00-BasicLight"/>
          <w:b/>
          <w:sz w:val="16"/>
          <w:szCs w:val="16"/>
          <w:lang w:val="es"/>
        </w:rPr>
      </w:pPr>
      <w:r w:rsidRPr="002F13F0">
        <w:rPr>
          <w:rFonts w:ascii="HendersonSansW00-BasicLight" w:hAnsi="HendersonSansW00-BasicLight"/>
          <w:b/>
          <w:sz w:val="16"/>
          <w:szCs w:val="16"/>
          <w:lang w:val="es"/>
        </w:rPr>
        <w:t>CAPÍTULO VII</w:t>
      </w:r>
      <w:r w:rsidR="00F70DF9" w:rsidRPr="002F13F0">
        <w:rPr>
          <w:rFonts w:ascii="HendersonSansW00-BasicLight" w:hAnsi="HendersonSansW00-BasicLight"/>
          <w:b/>
          <w:sz w:val="16"/>
          <w:szCs w:val="16"/>
          <w:lang w:val="es"/>
        </w:rPr>
        <w:t>I</w:t>
      </w:r>
    </w:p>
    <w:p w14:paraId="15B8EE9B" w14:textId="254A67E3" w:rsidR="00F70DF9" w:rsidRPr="002F13F0" w:rsidRDefault="49D195B9" w:rsidP="49D195B9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  <w:r w:rsidRPr="49D195B9">
        <w:rPr>
          <w:rFonts w:ascii="HendersonSansW00-BasicLight" w:hAnsi="HendersonSansW00-BasicLight"/>
          <w:sz w:val="16"/>
          <w:szCs w:val="16"/>
          <w:lang w:val="es-ES"/>
        </w:rPr>
        <w:t>Informes  de evaluación de POI (a cargo de la señora María Lorena Alpízar Marín, Coordinadora, Unidad de Planificación).</w:t>
      </w:r>
    </w:p>
    <w:p w14:paraId="748B44F9" w14:textId="77777777" w:rsidR="00F70DF9" w:rsidRPr="002F13F0" w:rsidRDefault="00F70DF9" w:rsidP="00BF67BA">
      <w:pPr>
        <w:jc w:val="both"/>
        <w:rPr>
          <w:rFonts w:ascii="HendersonSansW00-BasicLight" w:hAnsi="HendersonSansW00-BasicLight"/>
          <w:sz w:val="16"/>
          <w:szCs w:val="16"/>
          <w:lang w:val="es"/>
        </w:rPr>
      </w:pPr>
    </w:p>
    <w:p w14:paraId="0152AABC" w14:textId="32F23015" w:rsidR="00F70DF9" w:rsidRPr="002F13F0" w:rsidRDefault="00F70DF9" w:rsidP="00BF67BA">
      <w:pPr>
        <w:jc w:val="both"/>
        <w:rPr>
          <w:rFonts w:ascii="HendersonSansW00-BasicLight" w:hAnsi="HendersonSansW00-BasicLight"/>
          <w:b/>
          <w:sz w:val="16"/>
          <w:szCs w:val="16"/>
          <w:lang w:val="es"/>
        </w:rPr>
      </w:pPr>
      <w:r w:rsidRPr="002F13F0">
        <w:rPr>
          <w:rFonts w:ascii="HendersonSansW00-BasicLight" w:hAnsi="HendersonSansW00-BasicLight"/>
          <w:b/>
          <w:sz w:val="16"/>
          <w:szCs w:val="16"/>
          <w:lang w:val="es"/>
        </w:rPr>
        <w:t>CAPÍTULO IX</w:t>
      </w:r>
    </w:p>
    <w:p w14:paraId="21CA9A86" w14:textId="708A9655" w:rsidR="00B0325A" w:rsidRPr="002F13F0" w:rsidRDefault="49D195B9" w:rsidP="49D195B9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  <w:r w:rsidRPr="49D195B9">
        <w:rPr>
          <w:rFonts w:ascii="HendersonSansW00-BasicLight" w:hAnsi="HendersonSansW00-BasicLight"/>
          <w:sz w:val="16"/>
          <w:szCs w:val="16"/>
          <w:lang w:val="es-ES"/>
        </w:rPr>
        <w:t xml:space="preserve">Ejecución presupuestaria, (a cargo de la señora Graciela Chaves Ramírez, Directora </w:t>
      </w:r>
      <w:proofErr w:type="spellStart"/>
      <w:r w:rsidRPr="49D195B9">
        <w:rPr>
          <w:rFonts w:ascii="HendersonSansW00-BasicLight" w:hAnsi="HendersonSansW00-BasicLight"/>
          <w:sz w:val="16"/>
          <w:szCs w:val="16"/>
          <w:lang w:val="es-ES"/>
        </w:rPr>
        <w:t>a.i.</w:t>
      </w:r>
      <w:proofErr w:type="spellEnd"/>
      <w:r w:rsidRPr="49D195B9">
        <w:rPr>
          <w:rFonts w:ascii="HendersonSansW00-BasicLight" w:hAnsi="HendersonSansW00-BasicLight"/>
          <w:sz w:val="16"/>
          <w:szCs w:val="16"/>
          <w:lang w:val="es-ES"/>
        </w:rPr>
        <w:t>, Dirección Administrativa Financiera).</w:t>
      </w:r>
    </w:p>
    <w:p w14:paraId="7437E6E9" w14:textId="1FA27F71" w:rsidR="008E54B2" w:rsidRPr="002F13F0" w:rsidRDefault="008E54B2" w:rsidP="00BF67BA">
      <w:pPr>
        <w:jc w:val="both"/>
        <w:rPr>
          <w:rFonts w:ascii="HendersonSansW00-BasicLight" w:hAnsi="HendersonSansW00-BasicLight"/>
          <w:sz w:val="16"/>
          <w:szCs w:val="16"/>
          <w:lang w:val="es"/>
        </w:rPr>
      </w:pPr>
    </w:p>
    <w:p w14:paraId="37FFE333" w14:textId="6A0A66AC" w:rsidR="008E54B2" w:rsidRPr="002F13F0" w:rsidRDefault="008E54B2" w:rsidP="00BF67BA">
      <w:pPr>
        <w:jc w:val="both"/>
        <w:rPr>
          <w:rFonts w:ascii="HendersonSansW00-BasicLight" w:hAnsi="HendersonSansW00-BasicLight"/>
          <w:b/>
          <w:sz w:val="16"/>
          <w:szCs w:val="16"/>
          <w:lang w:val="es"/>
        </w:rPr>
      </w:pPr>
      <w:r w:rsidRPr="002F13F0">
        <w:rPr>
          <w:rFonts w:ascii="HendersonSansW00-BasicLight" w:hAnsi="HendersonSansW00-BasicLight"/>
          <w:b/>
          <w:sz w:val="16"/>
          <w:szCs w:val="16"/>
          <w:lang w:val="es"/>
        </w:rPr>
        <w:t xml:space="preserve">CAPÍTULO </w:t>
      </w:r>
      <w:r w:rsidR="00F70DF9" w:rsidRPr="002F13F0">
        <w:rPr>
          <w:rFonts w:ascii="HendersonSansW00-BasicLight" w:hAnsi="HendersonSansW00-BasicLight"/>
          <w:b/>
          <w:sz w:val="16"/>
          <w:szCs w:val="16"/>
          <w:lang w:val="es"/>
        </w:rPr>
        <w:t>X</w:t>
      </w:r>
    </w:p>
    <w:p w14:paraId="3883FC0E" w14:textId="77777777" w:rsidR="008E54B2" w:rsidRPr="002F13F0" w:rsidRDefault="49D195B9" w:rsidP="49D195B9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  <w:r w:rsidRPr="49D195B9">
        <w:rPr>
          <w:rFonts w:ascii="HendersonSansW00-BasicLight" w:hAnsi="HendersonSansW00-BasicLight"/>
          <w:sz w:val="16"/>
          <w:szCs w:val="16"/>
          <w:lang w:val="es-ES"/>
        </w:rPr>
        <w:t>Avance del Manual de Puestos Interno de la institución (a cargo de las señoras Nathalia Villegas Sánchez, Coordinadora, Unidad de Gestión del Desarrollo Humano y Ana Verónica Cruz Vargas, Asesora Legal).</w:t>
      </w:r>
    </w:p>
    <w:p w14:paraId="7E788801" w14:textId="3A698332" w:rsidR="00B0325A" w:rsidRPr="002F13F0" w:rsidRDefault="00B0325A" w:rsidP="00BF67BA">
      <w:pPr>
        <w:jc w:val="both"/>
        <w:rPr>
          <w:rFonts w:ascii="HendersonSansW00-BasicLight" w:hAnsi="HendersonSansW00-BasicLight"/>
          <w:sz w:val="16"/>
          <w:szCs w:val="16"/>
          <w:lang w:val="es"/>
        </w:rPr>
      </w:pPr>
    </w:p>
    <w:p w14:paraId="7CDAF465" w14:textId="0809BB14" w:rsidR="008E54B2" w:rsidRPr="002F13F0" w:rsidRDefault="008E54B2" w:rsidP="00BF67BA">
      <w:pPr>
        <w:jc w:val="both"/>
        <w:rPr>
          <w:rFonts w:ascii="HendersonSansW00-BasicLight" w:hAnsi="HendersonSansW00-BasicLight"/>
          <w:b/>
          <w:sz w:val="16"/>
          <w:szCs w:val="16"/>
          <w:lang w:val="es"/>
        </w:rPr>
      </w:pPr>
      <w:r w:rsidRPr="002F13F0">
        <w:rPr>
          <w:rFonts w:ascii="HendersonSansW00-BasicLight" w:hAnsi="HendersonSansW00-BasicLight"/>
          <w:b/>
          <w:sz w:val="16"/>
          <w:szCs w:val="16"/>
          <w:lang w:val="es"/>
        </w:rPr>
        <w:t xml:space="preserve">CAPÍTULO </w:t>
      </w:r>
      <w:r w:rsidR="00F70DF9" w:rsidRPr="002F13F0">
        <w:rPr>
          <w:rFonts w:ascii="HendersonSansW00-BasicLight" w:hAnsi="HendersonSansW00-BasicLight"/>
          <w:b/>
          <w:sz w:val="16"/>
          <w:szCs w:val="16"/>
          <w:lang w:val="es"/>
        </w:rPr>
        <w:t>XI</w:t>
      </w:r>
    </w:p>
    <w:p w14:paraId="5D6015E6" w14:textId="03FF915E" w:rsidR="00BF67BA" w:rsidRPr="002F13F0" w:rsidRDefault="49D195B9" w:rsidP="49D195B9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  <w:r w:rsidRPr="49D195B9">
        <w:rPr>
          <w:rFonts w:ascii="HendersonSansW00-BasicLight" w:hAnsi="HendersonSansW00-BasicLight"/>
          <w:sz w:val="16"/>
          <w:szCs w:val="16"/>
          <w:lang w:val="es-ES"/>
        </w:rPr>
        <w:t xml:space="preserve">Anteproyecto Presupuesto 2025, (a cargo de la señora Graciela Chaves Ramírez, Directora </w:t>
      </w:r>
      <w:proofErr w:type="spellStart"/>
      <w:r w:rsidRPr="49D195B9">
        <w:rPr>
          <w:rFonts w:ascii="HendersonSansW00-BasicLight" w:hAnsi="HendersonSansW00-BasicLight"/>
          <w:sz w:val="16"/>
          <w:szCs w:val="16"/>
          <w:lang w:val="es-ES"/>
        </w:rPr>
        <w:t>a.i.</w:t>
      </w:r>
      <w:proofErr w:type="spellEnd"/>
      <w:r w:rsidRPr="49D195B9">
        <w:rPr>
          <w:rFonts w:ascii="HendersonSansW00-BasicLight" w:hAnsi="HendersonSansW00-BasicLight"/>
          <w:sz w:val="16"/>
          <w:szCs w:val="16"/>
          <w:lang w:val="es-ES"/>
        </w:rPr>
        <w:t>, Dirección Administrativa Financiera).</w:t>
      </w:r>
    </w:p>
    <w:p w14:paraId="2BB2EBDF" w14:textId="77777777" w:rsidR="00BF67BA" w:rsidRPr="002F13F0" w:rsidRDefault="00BF67BA" w:rsidP="00833951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</w:p>
    <w:p w14:paraId="4E71DDD3" w14:textId="73B6BC16" w:rsidR="00BF67BA" w:rsidRPr="002F13F0" w:rsidRDefault="00BF67BA" w:rsidP="00BF67BA">
      <w:pPr>
        <w:rPr>
          <w:rFonts w:ascii="HendersonSansW00-BasicLight" w:hAnsi="HendersonSansW00-BasicLight"/>
          <w:b/>
          <w:sz w:val="16"/>
          <w:szCs w:val="16"/>
          <w:lang w:val="es-ES"/>
        </w:rPr>
      </w:pPr>
      <w:r w:rsidRPr="002F13F0">
        <w:rPr>
          <w:rFonts w:ascii="HendersonSansW00-BasicLight" w:hAnsi="HendersonSansW00-BasicLight"/>
          <w:b/>
          <w:sz w:val="16"/>
          <w:szCs w:val="16"/>
          <w:lang w:val="es-ES"/>
        </w:rPr>
        <w:t xml:space="preserve">CAPÍTULO </w:t>
      </w:r>
      <w:r w:rsidR="008E54B2" w:rsidRPr="002F13F0">
        <w:rPr>
          <w:rFonts w:ascii="HendersonSansW00-BasicLight" w:hAnsi="HendersonSansW00-BasicLight"/>
          <w:b/>
          <w:sz w:val="16"/>
          <w:szCs w:val="16"/>
          <w:lang w:val="es-ES"/>
        </w:rPr>
        <w:t>X</w:t>
      </w:r>
      <w:r w:rsidR="00F70DF9" w:rsidRPr="002F13F0">
        <w:rPr>
          <w:rFonts w:ascii="HendersonSansW00-BasicLight" w:hAnsi="HendersonSansW00-BasicLight"/>
          <w:b/>
          <w:sz w:val="16"/>
          <w:szCs w:val="16"/>
          <w:lang w:val="es-ES"/>
        </w:rPr>
        <w:t>II</w:t>
      </w:r>
    </w:p>
    <w:p w14:paraId="309B14A8" w14:textId="3D763671" w:rsidR="00906144" w:rsidRPr="002F13F0" w:rsidRDefault="00F70DF9" w:rsidP="00833951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  <w:r w:rsidRPr="002F13F0">
        <w:rPr>
          <w:rFonts w:ascii="HendersonSansW00-BasicLight" w:hAnsi="HendersonSansW00-BasicLight"/>
          <w:sz w:val="16"/>
          <w:szCs w:val="16"/>
          <w:lang w:val="es-ES"/>
        </w:rPr>
        <w:t>Propuesta de Escenario para atender situación financiera 2025 (a cargo del señor Juan Carlos Román Jacobo, Asesor Profesional de la Junta Directiva)</w:t>
      </w:r>
      <w:r w:rsidR="004846FA" w:rsidRPr="002F13F0">
        <w:rPr>
          <w:rFonts w:ascii="HendersonSansW00-BasicLight" w:hAnsi="HendersonSansW00-BasicLight"/>
          <w:sz w:val="16"/>
          <w:szCs w:val="16"/>
          <w:lang w:val="es-ES"/>
        </w:rPr>
        <w:t>.</w:t>
      </w:r>
    </w:p>
    <w:p w14:paraId="7B1369BC" w14:textId="77777777" w:rsidR="004846FA" w:rsidRPr="002F13F0" w:rsidRDefault="004846FA" w:rsidP="00833951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</w:p>
    <w:p w14:paraId="361F2DCA" w14:textId="27422096" w:rsidR="008E54B2" w:rsidRPr="002F13F0" w:rsidRDefault="008E54B2" w:rsidP="0038567D">
      <w:pPr>
        <w:rPr>
          <w:rFonts w:ascii="HendersonSansW00-BasicLight" w:hAnsi="HendersonSansW00-BasicLight"/>
          <w:b/>
          <w:sz w:val="16"/>
          <w:szCs w:val="16"/>
          <w:lang w:val="es"/>
        </w:rPr>
      </w:pPr>
      <w:r w:rsidRPr="002F13F0">
        <w:rPr>
          <w:rFonts w:ascii="HendersonSansW00-BasicLight" w:hAnsi="HendersonSansW00-BasicLight"/>
          <w:b/>
          <w:sz w:val="16"/>
          <w:szCs w:val="16"/>
          <w:lang w:val="es"/>
        </w:rPr>
        <w:t>CAPÍTULO XI</w:t>
      </w:r>
      <w:r w:rsidR="002F13F0" w:rsidRPr="002F13F0">
        <w:rPr>
          <w:rFonts w:ascii="HendersonSansW00-BasicLight" w:hAnsi="HendersonSansW00-BasicLight"/>
          <w:b/>
          <w:sz w:val="16"/>
          <w:szCs w:val="16"/>
          <w:lang w:val="es"/>
        </w:rPr>
        <w:t>II</w:t>
      </w:r>
    </w:p>
    <w:p w14:paraId="5F455A9D" w14:textId="02313DDE" w:rsidR="0038567D" w:rsidRPr="002F13F0" w:rsidRDefault="0038567D" w:rsidP="0038567D">
      <w:pPr>
        <w:rPr>
          <w:rFonts w:ascii="HendersonSansW00-BasicLight" w:hAnsi="HendersonSansW00-BasicLight"/>
          <w:sz w:val="16"/>
          <w:szCs w:val="16"/>
          <w:lang w:val="es"/>
        </w:rPr>
      </w:pPr>
      <w:r w:rsidRPr="002F13F0">
        <w:rPr>
          <w:rFonts w:ascii="HendersonSansW00-BasicLight" w:hAnsi="HendersonSansW00-BasicLight"/>
          <w:sz w:val="16"/>
          <w:szCs w:val="16"/>
          <w:lang w:val="es"/>
        </w:rPr>
        <w:t>Varios</w:t>
      </w:r>
    </w:p>
    <w:p w14:paraId="4AEA6AEC" w14:textId="77777777" w:rsidR="0038567D" w:rsidRPr="002F13F0" w:rsidRDefault="0038567D" w:rsidP="00D00BAD">
      <w:pPr>
        <w:rPr>
          <w:rFonts w:ascii="HendersonSansW00-BasicLight" w:hAnsi="HendersonSansW00-BasicLight"/>
          <w:b/>
          <w:sz w:val="16"/>
          <w:szCs w:val="16"/>
          <w:lang w:val="es"/>
        </w:rPr>
      </w:pPr>
    </w:p>
    <w:p w14:paraId="74C70119" w14:textId="77777777" w:rsidR="0038567D" w:rsidRPr="002F13F0" w:rsidRDefault="0038567D" w:rsidP="00D00BAD">
      <w:pPr>
        <w:rPr>
          <w:rFonts w:ascii="HendersonSansW00-BasicLight" w:hAnsi="HendersonSansW00-BasicLight"/>
          <w:b/>
          <w:sz w:val="16"/>
          <w:szCs w:val="16"/>
          <w:lang w:val="es"/>
        </w:rPr>
      </w:pPr>
    </w:p>
    <w:p w14:paraId="487D7683" w14:textId="3163F038" w:rsidR="00CA10DB" w:rsidRPr="002F13F0" w:rsidRDefault="00D00BAD" w:rsidP="00D00BAD">
      <w:pPr>
        <w:rPr>
          <w:rFonts w:ascii="HendersonSansW00-BasicLight" w:hAnsi="HendersonSansW00-BasicLight"/>
          <w:b/>
          <w:sz w:val="16"/>
          <w:szCs w:val="16"/>
          <w:lang w:val="es"/>
        </w:rPr>
      </w:pPr>
      <w:r w:rsidRPr="002F13F0">
        <w:rPr>
          <w:rFonts w:ascii="HendersonSansW00-BasicLight" w:hAnsi="HendersonSansW00-BasicLight"/>
          <w:b/>
          <w:sz w:val="16"/>
          <w:szCs w:val="16"/>
          <w:lang w:val="es"/>
        </w:rPr>
        <w:t>Cierre de sesión</w:t>
      </w:r>
    </w:p>
    <w:sectPr w:rsidR="00CA10DB" w:rsidRPr="002F13F0" w:rsidSect="00CA10DB">
      <w:headerReference w:type="even" r:id="rId10"/>
      <w:headerReference w:type="default" r:id="rId11"/>
      <w:footerReference w:type="default" r:id="rId12"/>
      <w:headerReference w:type="first" r:id="rId13"/>
      <w:pgSz w:w="12240" w:h="15840"/>
      <w:pgMar w:top="1418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F7875D" w14:textId="77777777" w:rsidR="00460590" w:rsidRDefault="00460590" w:rsidP="00782378">
      <w:r>
        <w:separator/>
      </w:r>
    </w:p>
  </w:endnote>
  <w:endnote w:type="continuationSeparator" w:id="0">
    <w:p w14:paraId="7F78354C" w14:textId="77777777" w:rsidR="00460590" w:rsidRDefault="00460590" w:rsidP="007823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ndersonSansW00-BasicLight">
    <w:altName w:val="Henderson Sans W"/>
    <w:panose1 w:val="02000505030000020004"/>
    <w:charset w:val="00"/>
    <w:family w:val="auto"/>
    <w:pitch w:val="variable"/>
    <w:sig w:usb0="A0000027" w:usb1="00000000" w:usb2="00000000" w:usb3="00000000" w:csb0="00000001" w:csb1="00000000"/>
  </w:font>
  <w:font w:name="HendersonSansW00-BasicBold">
    <w:altName w:val="Calibri"/>
    <w:panose1 w:val="02000505030000020004"/>
    <w:charset w:val="00"/>
    <w:family w:val="auto"/>
    <w:pitch w:val="variable"/>
    <w:sig w:usb0="A0000027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D06DD6" w14:textId="77777777" w:rsidR="00CA10DB" w:rsidRPr="00306E2B" w:rsidRDefault="00CA10DB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  <w:r w:rsidRPr="00306E2B">
      <w:rPr>
        <w:rFonts w:ascii="HendersonSansW00-BasicBold" w:hAnsi="HendersonSansW00-BasicBold"/>
        <w:b/>
        <w:sz w:val="16"/>
      </w:rPr>
      <w:t>Promotora Costarricense de Innovación e Investigación</w:t>
    </w:r>
  </w:p>
  <w:p w14:paraId="57126D34" w14:textId="77777777" w:rsidR="00CA10DB" w:rsidRPr="00306E2B" w:rsidRDefault="00CA10DB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  <w:r w:rsidRPr="00306E2B">
      <w:rPr>
        <w:rFonts w:ascii="HendersonSansW00-BasicBold" w:hAnsi="HendersonSansW00-BasicBold"/>
        <w:b/>
        <w:sz w:val="16"/>
      </w:rPr>
      <w:t>San José, Costa Rica</w:t>
    </w:r>
  </w:p>
  <w:p w14:paraId="78F44226" w14:textId="717919DF" w:rsidR="00CA10DB" w:rsidRPr="00306E2B" w:rsidRDefault="00CA10DB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  <w:r w:rsidRPr="00306E2B">
      <w:rPr>
        <w:rFonts w:ascii="HendersonSansW00-BasicBold" w:hAnsi="HendersonSansW00-BasicBold"/>
        <w:b/>
        <w:sz w:val="16"/>
      </w:rPr>
      <w:t>Tel: (506) 2216-15-</w:t>
    </w:r>
    <w:r w:rsidR="006A55BF">
      <w:rPr>
        <w:rFonts w:ascii="HendersonSansW00-BasicBold" w:hAnsi="HendersonSansW00-BasicBold"/>
        <w:b/>
        <w:sz w:val="16"/>
      </w:rPr>
      <w:t>00 /</w:t>
    </w:r>
    <w:r w:rsidRPr="00306E2B">
      <w:rPr>
        <w:rFonts w:ascii="HendersonSansW00-BasicBold" w:hAnsi="HendersonSansW00-BasicBold"/>
        <w:b/>
        <w:sz w:val="16"/>
      </w:rPr>
      <w:t xml:space="preserve"> (506) 2216-15-</w:t>
    </w:r>
    <w:r w:rsidR="006A55BF">
      <w:rPr>
        <w:rFonts w:ascii="HendersonSansW00-BasicBold" w:hAnsi="HendersonSansW00-BasicBold"/>
        <w:b/>
        <w:sz w:val="16"/>
      </w:rPr>
      <w:t>19</w:t>
    </w:r>
  </w:p>
  <w:p w14:paraId="4D9AA470" w14:textId="1745D098" w:rsidR="00CA10DB" w:rsidRPr="00306E2B" w:rsidRDefault="00CA10DB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  <w:r w:rsidRPr="00306E2B">
      <w:rPr>
        <w:rFonts w:ascii="HendersonSansW00-BasicBold" w:hAnsi="HendersonSansW00-BasicBold"/>
        <w:b/>
        <w:sz w:val="16"/>
      </w:rPr>
      <w:t xml:space="preserve">Correo Electrónico: </w:t>
    </w:r>
    <w:r w:rsidR="006A55BF">
      <w:rPr>
        <w:rFonts w:ascii="HendersonSansW00-BasicBold" w:hAnsi="HendersonSansW00-BasicBold"/>
        <w:b/>
        <w:sz w:val="16"/>
      </w:rPr>
      <w:t>promotora</w:t>
    </w:r>
    <w:r w:rsidRPr="00306E2B">
      <w:rPr>
        <w:rFonts w:ascii="HendersonSansW00-BasicBold" w:hAnsi="HendersonSansW00-BasicBold"/>
        <w:b/>
        <w:sz w:val="16"/>
      </w:rPr>
      <w:t>@promotora.go.cr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DF2032" w14:textId="77777777" w:rsidR="00460590" w:rsidRDefault="00460590" w:rsidP="00782378">
      <w:r>
        <w:separator/>
      </w:r>
    </w:p>
  </w:footnote>
  <w:footnote w:type="continuationSeparator" w:id="0">
    <w:p w14:paraId="4CA607BB" w14:textId="77777777" w:rsidR="00460590" w:rsidRDefault="00460590" w:rsidP="007823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15D86D" w14:textId="77777777" w:rsidR="00782378" w:rsidRDefault="00136A44">
    <w:pPr>
      <w:pStyle w:val="Encabezado"/>
    </w:pPr>
    <w:r>
      <w:rPr>
        <w:noProof/>
      </w:rPr>
      <w:pict w14:anchorId="3F28E1B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0687972" o:spid="_x0000_s2057" type="#_x0000_t75" alt="" style="position:absolute;margin-left:0;margin-top:0;width:607.75pt;height:786.5pt;z-index:-25162547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_Documento Institucional"/>
          <w10:wrap anchorx="margin" anchory="margin"/>
        </v:shape>
      </w:pict>
    </w:r>
    <w:r>
      <w:rPr>
        <w:noProof/>
      </w:rPr>
      <w:pict w14:anchorId="1E67994C">
        <v:shape id="WordPictureWatermark100670674" o:spid="_x0000_s2056" type="#_x0000_t75" alt="" style="position:absolute;margin-left:0;margin-top:0;width:607.75pt;height:786.5pt;z-index:-25163468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_Documento Institucional" gain="19661f" blacklevel="22938f"/>
          <w10:wrap anchorx="margin" anchory="margin"/>
        </v:shape>
      </w:pict>
    </w:r>
    <w:r>
      <w:rPr>
        <w:noProof/>
      </w:rPr>
      <w:pict w14:anchorId="0770C976">
        <v:shape id="WordPictureWatermark100538339" o:spid="_x0000_s2055" type="#_x0000_t75" alt="" style="position:absolute;margin-left:0;margin-top:0;width:607.75pt;height:786.5pt;z-index:-25164390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Hoja membretada_Comunicado de prensa"/>
          <w10:wrap anchorx="margin" anchory="margin"/>
        </v:shape>
      </w:pict>
    </w:r>
    <w:r>
      <w:rPr>
        <w:noProof/>
      </w:rPr>
      <w:pict w14:anchorId="0CED66F9">
        <v:shape id="WordPictureWatermark100482306" o:spid="_x0000_s2054" type="#_x0000_t75" alt="" style="position:absolute;margin-left:0;margin-top:0;width:440.9pt;height:570.6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Hoja membretada_Comunicado de prensa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80BE54" w14:textId="3990F1E2" w:rsidR="00CA10DB" w:rsidRDefault="00CA10DB">
    <w:pPr>
      <w:pStyle w:val="Encabezado"/>
    </w:pPr>
    <w:r>
      <w:rPr>
        <w:noProof/>
        <w:lang w:val="es-MX" w:eastAsia="es-MX"/>
      </w:rPr>
      <w:drawing>
        <wp:anchor distT="0" distB="0" distL="114300" distR="114300" simplePos="0" relativeHeight="251692032" behindDoc="1" locked="0" layoutInCell="1" allowOverlap="1" wp14:anchorId="51716046" wp14:editId="0823044A">
          <wp:simplePos x="0" y="0"/>
          <wp:positionH relativeFrom="page">
            <wp:align>right</wp:align>
          </wp:positionH>
          <wp:positionV relativeFrom="paragraph">
            <wp:posOffset>-407035</wp:posOffset>
          </wp:positionV>
          <wp:extent cx="7762875" cy="10050981"/>
          <wp:effectExtent l="0" t="0" r="0" b="7620"/>
          <wp:wrapNone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62875" cy="1005098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E4FF067" w14:textId="77777777" w:rsidR="00CA10DB" w:rsidRDefault="00CA10DB">
    <w:pPr>
      <w:pStyle w:val="Encabezado"/>
    </w:pPr>
  </w:p>
  <w:p w14:paraId="02FFC02F" w14:textId="1785E898" w:rsidR="00CA10DB" w:rsidRPr="00F6466E" w:rsidRDefault="00521C20" w:rsidP="00521C20">
    <w:pPr>
      <w:tabs>
        <w:tab w:val="left" w:pos="3435"/>
      </w:tabs>
      <w:jc w:val="right"/>
      <w:rPr>
        <w:rFonts w:ascii="HendersonSansW00-BasicBold" w:hAnsi="HendersonSansW00-BasicBold"/>
        <w:lang w:val="es-MX"/>
      </w:rPr>
    </w:pPr>
    <w:r>
      <w:rPr>
        <w:rFonts w:ascii="HendersonSansW00-BasicBold" w:hAnsi="HendersonSansW00-BasicBold"/>
        <w:lang w:val="es-MX"/>
      </w:rPr>
      <w:t>Junta Directiva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FF905B" w14:textId="77777777" w:rsidR="00782378" w:rsidRDefault="00136A44">
    <w:pPr>
      <w:pStyle w:val="Encabezado"/>
    </w:pPr>
    <w:r>
      <w:rPr>
        <w:noProof/>
      </w:rPr>
      <w:pict w14:anchorId="58DCD2D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0687971" o:spid="_x0000_s2049" type="#_x0000_t75" alt="" style="position:absolute;margin-left:0;margin-top:0;width:607.75pt;height:786.5pt;z-index:-25162854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_Documento Institucional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69074F"/>
    <w:multiLevelType w:val="hybridMultilevel"/>
    <w:tmpl w:val="1D98D55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024F34"/>
    <w:multiLevelType w:val="hybridMultilevel"/>
    <w:tmpl w:val="92AE984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B4043F"/>
    <w:multiLevelType w:val="hybridMultilevel"/>
    <w:tmpl w:val="B0623F1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B1675C"/>
    <w:multiLevelType w:val="hybridMultilevel"/>
    <w:tmpl w:val="EA64B25C"/>
    <w:lvl w:ilvl="0" w:tplc="63AEA6D2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AB1594"/>
    <w:multiLevelType w:val="hybridMultilevel"/>
    <w:tmpl w:val="1E5628A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A62D8B"/>
    <w:multiLevelType w:val="hybridMultilevel"/>
    <w:tmpl w:val="B0623F1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4A257E"/>
    <w:multiLevelType w:val="hybridMultilevel"/>
    <w:tmpl w:val="1242D27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AD523B"/>
    <w:multiLevelType w:val="hybridMultilevel"/>
    <w:tmpl w:val="E5AE02A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CD1C32"/>
    <w:multiLevelType w:val="hybridMultilevel"/>
    <w:tmpl w:val="F2EE1A1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4C3172"/>
    <w:multiLevelType w:val="hybridMultilevel"/>
    <w:tmpl w:val="25AE07C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C02EDC"/>
    <w:multiLevelType w:val="hybridMultilevel"/>
    <w:tmpl w:val="E8885ED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7605B5"/>
    <w:multiLevelType w:val="hybridMultilevel"/>
    <w:tmpl w:val="242855E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1020539"/>
    <w:multiLevelType w:val="hybridMultilevel"/>
    <w:tmpl w:val="1A4C1A0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C6F32A1"/>
    <w:multiLevelType w:val="hybridMultilevel"/>
    <w:tmpl w:val="F9E0B136"/>
    <w:lvl w:ilvl="0" w:tplc="D4E84E72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92425AB"/>
    <w:multiLevelType w:val="hybridMultilevel"/>
    <w:tmpl w:val="BB18217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</w:num>
  <w:num w:numId="3">
    <w:abstractNumId w:val="1"/>
  </w:num>
  <w:num w:numId="4">
    <w:abstractNumId w:val="7"/>
  </w:num>
  <w:num w:numId="5">
    <w:abstractNumId w:val="6"/>
  </w:num>
  <w:num w:numId="6">
    <w:abstractNumId w:val="9"/>
  </w:num>
  <w:num w:numId="7">
    <w:abstractNumId w:val="10"/>
  </w:num>
  <w:num w:numId="8">
    <w:abstractNumId w:val="8"/>
  </w:num>
  <w:num w:numId="9">
    <w:abstractNumId w:val="0"/>
  </w:num>
  <w:num w:numId="10">
    <w:abstractNumId w:val="5"/>
  </w:num>
  <w:num w:numId="11">
    <w:abstractNumId w:val="2"/>
  </w:num>
  <w:num w:numId="12">
    <w:abstractNumId w:val="3"/>
  </w:num>
  <w:num w:numId="13">
    <w:abstractNumId w:val="13"/>
  </w:num>
  <w:num w:numId="14">
    <w:abstractNumId w:val="12"/>
  </w:num>
  <w:num w:numId="15">
    <w:abstractNumId w:val="14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2378"/>
    <w:rsid w:val="00020DE0"/>
    <w:rsid w:val="00040805"/>
    <w:rsid w:val="00041392"/>
    <w:rsid w:val="000567FC"/>
    <w:rsid w:val="0006651C"/>
    <w:rsid w:val="0007077C"/>
    <w:rsid w:val="00070BDD"/>
    <w:rsid w:val="000845B4"/>
    <w:rsid w:val="000A629B"/>
    <w:rsid w:val="000B2438"/>
    <w:rsid w:val="000C1F9E"/>
    <w:rsid w:val="000C520D"/>
    <w:rsid w:val="000C7871"/>
    <w:rsid w:val="000D11A5"/>
    <w:rsid w:val="000F52EC"/>
    <w:rsid w:val="00104A80"/>
    <w:rsid w:val="00124ECA"/>
    <w:rsid w:val="00136A44"/>
    <w:rsid w:val="001416CB"/>
    <w:rsid w:val="00166747"/>
    <w:rsid w:val="00173B99"/>
    <w:rsid w:val="001867F6"/>
    <w:rsid w:val="001927DB"/>
    <w:rsid w:val="001A0F77"/>
    <w:rsid w:val="001A42FD"/>
    <w:rsid w:val="001B4028"/>
    <w:rsid w:val="001D1EBE"/>
    <w:rsid w:val="001D69FC"/>
    <w:rsid w:val="001E21C4"/>
    <w:rsid w:val="001E5BBB"/>
    <w:rsid w:val="001F4221"/>
    <w:rsid w:val="001F525E"/>
    <w:rsid w:val="00207203"/>
    <w:rsid w:val="00212B17"/>
    <w:rsid w:val="002610F4"/>
    <w:rsid w:val="002775B2"/>
    <w:rsid w:val="00281446"/>
    <w:rsid w:val="00292EB0"/>
    <w:rsid w:val="00293CEF"/>
    <w:rsid w:val="002A63CE"/>
    <w:rsid w:val="002C3BC8"/>
    <w:rsid w:val="002F13F0"/>
    <w:rsid w:val="002F199A"/>
    <w:rsid w:val="002F79DE"/>
    <w:rsid w:val="00324F7E"/>
    <w:rsid w:val="00325BFA"/>
    <w:rsid w:val="00336A23"/>
    <w:rsid w:val="00350E48"/>
    <w:rsid w:val="00354CC6"/>
    <w:rsid w:val="00375CA7"/>
    <w:rsid w:val="0038521E"/>
    <w:rsid w:val="0038567D"/>
    <w:rsid w:val="003B5C79"/>
    <w:rsid w:val="003C6126"/>
    <w:rsid w:val="003E742C"/>
    <w:rsid w:val="003F6524"/>
    <w:rsid w:val="003F736C"/>
    <w:rsid w:val="00406638"/>
    <w:rsid w:val="0040682A"/>
    <w:rsid w:val="004139AE"/>
    <w:rsid w:val="00431111"/>
    <w:rsid w:val="004337E3"/>
    <w:rsid w:val="00443EAE"/>
    <w:rsid w:val="00444BE7"/>
    <w:rsid w:val="004562D4"/>
    <w:rsid w:val="00460590"/>
    <w:rsid w:val="004654E6"/>
    <w:rsid w:val="004846FA"/>
    <w:rsid w:val="004857CC"/>
    <w:rsid w:val="0049588B"/>
    <w:rsid w:val="004974F3"/>
    <w:rsid w:val="004A11FA"/>
    <w:rsid w:val="004A208D"/>
    <w:rsid w:val="004C4817"/>
    <w:rsid w:val="004D7148"/>
    <w:rsid w:val="004E3468"/>
    <w:rsid w:val="004F10AB"/>
    <w:rsid w:val="00516309"/>
    <w:rsid w:val="00521C20"/>
    <w:rsid w:val="00526797"/>
    <w:rsid w:val="00527B53"/>
    <w:rsid w:val="005375C6"/>
    <w:rsid w:val="00551D8C"/>
    <w:rsid w:val="00556667"/>
    <w:rsid w:val="00556832"/>
    <w:rsid w:val="005716EF"/>
    <w:rsid w:val="0058535C"/>
    <w:rsid w:val="005972CF"/>
    <w:rsid w:val="005A26C8"/>
    <w:rsid w:val="005C298B"/>
    <w:rsid w:val="005C66C3"/>
    <w:rsid w:val="005F5428"/>
    <w:rsid w:val="00607597"/>
    <w:rsid w:val="00612501"/>
    <w:rsid w:val="00612663"/>
    <w:rsid w:val="00627061"/>
    <w:rsid w:val="006271EB"/>
    <w:rsid w:val="006328E3"/>
    <w:rsid w:val="006664ED"/>
    <w:rsid w:val="0067450F"/>
    <w:rsid w:val="006770AB"/>
    <w:rsid w:val="00680BE3"/>
    <w:rsid w:val="006865CD"/>
    <w:rsid w:val="0069273E"/>
    <w:rsid w:val="006949D8"/>
    <w:rsid w:val="00697324"/>
    <w:rsid w:val="006A0E95"/>
    <w:rsid w:val="006A55BF"/>
    <w:rsid w:val="006B6E46"/>
    <w:rsid w:val="006C19AB"/>
    <w:rsid w:val="006D130C"/>
    <w:rsid w:val="006D6400"/>
    <w:rsid w:val="00711FFA"/>
    <w:rsid w:val="007340E4"/>
    <w:rsid w:val="00756245"/>
    <w:rsid w:val="00782016"/>
    <w:rsid w:val="00782378"/>
    <w:rsid w:val="00785EBB"/>
    <w:rsid w:val="007A3AB8"/>
    <w:rsid w:val="007A6732"/>
    <w:rsid w:val="007B6B91"/>
    <w:rsid w:val="007C7740"/>
    <w:rsid w:val="007E43F7"/>
    <w:rsid w:val="007F7683"/>
    <w:rsid w:val="007F7754"/>
    <w:rsid w:val="00801849"/>
    <w:rsid w:val="008042C7"/>
    <w:rsid w:val="00805600"/>
    <w:rsid w:val="00823160"/>
    <w:rsid w:val="00823AE1"/>
    <w:rsid w:val="00826D8B"/>
    <w:rsid w:val="0083003D"/>
    <w:rsid w:val="008335F6"/>
    <w:rsid w:val="00833951"/>
    <w:rsid w:val="0084102B"/>
    <w:rsid w:val="0084219C"/>
    <w:rsid w:val="00846B45"/>
    <w:rsid w:val="00847D96"/>
    <w:rsid w:val="0087396F"/>
    <w:rsid w:val="008761A0"/>
    <w:rsid w:val="00876D94"/>
    <w:rsid w:val="008A25A5"/>
    <w:rsid w:val="008A3D7D"/>
    <w:rsid w:val="008B1CA8"/>
    <w:rsid w:val="008C7A4E"/>
    <w:rsid w:val="008D26C7"/>
    <w:rsid w:val="008D4FF4"/>
    <w:rsid w:val="008E0BC2"/>
    <w:rsid w:val="008E54B2"/>
    <w:rsid w:val="008F412E"/>
    <w:rsid w:val="00903DF4"/>
    <w:rsid w:val="00906144"/>
    <w:rsid w:val="009116D0"/>
    <w:rsid w:val="009123BF"/>
    <w:rsid w:val="00916AC5"/>
    <w:rsid w:val="00917C74"/>
    <w:rsid w:val="00922E25"/>
    <w:rsid w:val="00922F05"/>
    <w:rsid w:val="00946D54"/>
    <w:rsid w:val="009576D1"/>
    <w:rsid w:val="009715BC"/>
    <w:rsid w:val="00974093"/>
    <w:rsid w:val="00980074"/>
    <w:rsid w:val="009837F6"/>
    <w:rsid w:val="009A367C"/>
    <w:rsid w:val="009A6B9D"/>
    <w:rsid w:val="009A6E62"/>
    <w:rsid w:val="009B7C9E"/>
    <w:rsid w:val="009B7DD1"/>
    <w:rsid w:val="009C5120"/>
    <w:rsid w:val="009D0280"/>
    <w:rsid w:val="009D4B02"/>
    <w:rsid w:val="009F0C8D"/>
    <w:rsid w:val="009F1DF8"/>
    <w:rsid w:val="009F2F09"/>
    <w:rsid w:val="00A01C01"/>
    <w:rsid w:val="00A041AC"/>
    <w:rsid w:val="00A26ADE"/>
    <w:rsid w:val="00A27C0D"/>
    <w:rsid w:val="00A3535F"/>
    <w:rsid w:val="00A42CCA"/>
    <w:rsid w:val="00A44387"/>
    <w:rsid w:val="00A50EC7"/>
    <w:rsid w:val="00A63F02"/>
    <w:rsid w:val="00A64267"/>
    <w:rsid w:val="00A66DA6"/>
    <w:rsid w:val="00A809A7"/>
    <w:rsid w:val="00A811AB"/>
    <w:rsid w:val="00A928CD"/>
    <w:rsid w:val="00AE3C10"/>
    <w:rsid w:val="00AF05A0"/>
    <w:rsid w:val="00B023F4"/>
    <w:rsid w:val="00B0325A"/>
    <w:rsid w:val="00B22DFA"/>
    <w:rsid w:val="00B3140F"/>
    <w:rsid w:val="00B3508D"/>
    <w:rsid w:val="00B46C8F"/>
    <w:rsid w:val="00B473D1"/>
    <w:rsid w:val="00B67229"/>
    <w:rsid w:val="00B906DE"/>
    <w:rsid w:val="00B9380D"/>
    <w:rsid w:val="00BA5F4E"/>
    <w:rsid w:val="00BA690B"/>
    <w:rsid w:val="00BB7D5B"/>
    <w:rsid w:val="00BC7ABD"/>
    <w:rsid w:val="00BD43BB"/>
    <w:rsid w:val="00BF67BA"/>
    <w:rsid w:val="00C4073A"/>
    <w:rsid w:val="00C431A6"/>
    <w:rsid w:val="00C449CC"/>
    <w:rsid w:val="00C53631"/>
    <w:rsid w:val="00C53942"/>
    <w:rsid w:val="00C747BC"/>
    <w:rsid w:val="00CA10DB"/>
    <w:rsid w:val="00CF3244"/>
    <w:rsid w:val="00D00BAD"/>
    <w:rsid w:val="00D24305"/>
    <w:rsid w:val="00D24ADE"/>
    <w:rsid w:val="00D3382B"/>
    <w:rsid w:val="00D36D4C"/>
    <w:rsid w:val="00D36EBD"/>
    <w:rsid w:val="00D409A6"/>
    <w:rsid w:val="00D54ABA"/>
    <w:rsid w:val="00D63798"/>
    <w:rsid w:val="00D73151"/>
    <w:rsid w:val="00D757C3"/>
    <w:rsid w:val="00D80B51"/>
    <w:rsid w:val="00D83D11"/>
    <w:rsid w:val="00D86F99"/>
    <w:rsid w:val="00D93E50"/>
    <w:rsid w:val="00DA4B9B"/>
    <w:rsid w:val="00DE0074"/>
    <w:rsid w:val="00DF107F"/>
    <w:rsid w:val="00DF5806"/>
    <w:rsid w:val="00E044CC"/>
    <w:rsid w:val="00E06139"/>
    <w:rsid w:val="00E12F74"/>
    <w:rsid w:val="00E15840"/>
    <w:rsid w:val="00E22098"/>
    <w:rsid w:val="00E43964"/>
    <w:rsid w:val="00E604D2"/>
    <w:rsid w:val="00E63C1C"/>
    <w:rsid w:val="00E91D1A"/>
    <w:rsid w:val="00EB0C20"/>
    <w:rsid w:val="00EB4276"/>
    <w:rsid w:val="00EB5960"/>
    <w:rsid w:val="00EB5B2B"/>
    <w:rsid w:val="00EE4B6C"/>
    <w:rsid w:val="00EE76A3"/>
    <w:rsid w:val="00EE7974"/>
    <w:rsid w:val="00EF2BBA"/>
    <w:rsid w:val="00EF353E"/>
    <w:rsid w:val="00EF545C"/>
    <w:rsid w:val="00EF56AA"/>
    <w:rsid w:val="00F000F4"/>
    <w:rsid w:val="00F12C86"/>
    <w:rsid w:val="00F24BDE"/>
    <w:rsid w:val="00F254D9"/>
    <w:rsid w:val="00F26F35"/>
    <w:rsid w:val="00F279B6"/>
    <w:rsid w:val="00F471C1"/>
    <w:rsid w:val="00F520A7"/>
    <w:rsid w:val="00F565B3"/>
    <w:rsid w:val="00F70DF9"/>
    <w:rsid w:val="00F72041"/>
    <w:rsid w:val="00F802C6"/>
    <w:rsid w:val="00FA20E3"/>
    <w:rsid w:val="00FB2B88"/>
    <w:rsid w:val="00FB7C40"/>
    <w:rsid w:val="00FB7CFF"/>
    <w:rsid w:val="00FE327A"/>
    <w:rsid w:val="00FE5E2E"/>
    <w:rsid w:val="00FF73BE"/>
    <w:rsid w:val="49D19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,"/>
  <w14:docId w14:val="7C4BBF35"/>
  <w15:chartTrackingRefBased/>
  <w15:docId w15:val="{601C458C-DCB6-7B4D-92FA-CE006115A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8237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82378"/>
  </w:style>
  <w:style w:type="paragraph" w:styleId="Piedepgina">
    <w:name w:val="footer"/>
    <w:basedOn w:val="Normal"/>
    <w:link w:val="PiedepginaCar"/>
    <w:uiPriority w:val="99"/>
    <w:unhideWhenUsed/>
    <w:rsid w:val="0078237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82378"/>
  </w:style>
  <w:style w:type="paragraph" w:styleId="Textodeglobo">
    <w:name w:val="Balloon Text"/>
    <w:basedOn w:val="Normal"/>
    <w:link w:val="TextodegloboCar"/>
    <w:uiPriority w:val="99"/>
    <w:semiHidden/>
    <w:unhideWhenUsed/>
    <w:rsid w:val="00D24305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24305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443EAE"/>
    <w:pPr>
      <w:ind w:left="720"/>
      <w:contextualSpacing/>
    </w:pPr>
  </w:style>
  <w:style w:type="character" w:customStyle="1" w:styleId="ui-provider">
    <w:name w:val="ui-provider"/>
    <w:basedOn w:val="Fuentedeprrafopredeter"/>
    <w:rsid w:val="00070B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494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9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6b355d7-007c-4c4f-8419-45e6fccc3381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A066080100B30468EDA16CC6E443C33" ma:contentTypeVersion="18" ma:contentTypeDescription="Crear nuevo documento." ma:contentTypeScope="" ma:versionID="bb1ae9f0005fe17de6a35a2809fceab0">
  <xsd:schema xmlns:xsd="http://www.w3.org/2001/XMLSchema" xmlns:xs="http://www.w3.org/2001/XMLSchema" xmlns:p="http://schemas.microsoft.com/office/2006/metadata/properties" xmlns:ns3="2558aeac-3be3-468b-b7a2-bf4219156b47" xmlns:ns4="46b355d7-007c-4c4f-8419-45e6fccc3381" targetNamespace="http://schemas.microsoft.com/office/2006/metadata/properties" ma:root="true" ma:fieldsID="6b9f44f08bf503b34244ab979a1aa6a8" ns3:_="" ns4:_="">
    <xsd:import namespace="2558aeac-3be3-468b-b7a2-bf4219156b47"/>
    <xsd:import namespace="46b355d7-007c-4c4f-8419-45e6fccc3381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AutoKeyPoints" minOccurs="0"/>
                <xsd:element ref="ns4:MediaServiceKeyPoints" minOccurs="0"/>
                <xsd:element ref="ns4:MediaServiceOCR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58aeac-3be3-468b-b7a2-bf4219156b4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b355d7-007c-4c4f-8419-45e6fccc33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0798B6C-5F67-49E4-A5D7-BE9C5B9E0C9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FFE4684-4520-4B9E-8532-23271F375A33}">
  <ds:schemaRefs>
    <ds:schemaRef ds:uri="46b355d7-007c-4c4f-8419-45e6fccc3381"/>
    <ds:schemaRef ds:uri="http://schemas.microsoft.com/office/2006/metadata/properties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http://purl.org/dc/elements/1.1/"/>
    <ds:schemaRef ds:uri="2558aeac-3be3-468b-b7a2-bf4219156b47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D9B702F3-2EA5-4527-B4B4-3FE4C5A0CA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58aeac-3be3-468b-b7a2-bf4219156b47"/>
    <ds:schemaRef ds:uri="46b355d7-007c-4c4f-8419-45e6fccc33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276</Words>
  <Characters>1521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Angie Sibaja</dc:creator>
  <cp:keywords/>
  <dc:description/>
  <cp:lastModifiedBy>Roxana  Sánchez Robles</cp:lastModifiedBy>
  <cp:revision>2</cp:revision>
  <cp:lastPrinted>2024-05-14T18:50:00Z</cp:lastPrinted>
  <dcterms:created xsi:type="dcterms:W3CDTF">2024-10-04T14:54:00Z</dcterms:created>
  <dcterms:modified xsi:type="dcterms:W3CDTF">2024-10-04T14:54:00Z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0x0101001A066080100B30468EDA16CC6E443C33</vt:lpwstr>
  </property>
</Properties>
</file>