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35294" w:rsidR="00D35294" w:rsidP="00D35294" w:rsidRDefault="00D35294" w14:paraId="46145741" w14:textId="77777777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:rsidRPr="00D35294" w:rsidR="00D35294" w:rsidP="00D35294" w:rsidRDefault="00D35294" w14:paraId="15642472" w14:textId="06A642FA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DE LA SESIÓN ORDINARIA 1</w:t>
      </w:r>
      <w:r w:rsidR="0016564F">
        <w:rPr>
          <w:rFonts w:ascii="HendersonSansW00-BasicLight" w:hAnsi="HendersonSansW00-BasicLight"/>
          <w:b/>
          <w:bCs/>
          <w:sz w:val="16"/>
          <w:szCs w:val="16"/>
          <w:lang w:val="es-ES"/>
        </w:rPr>
        <w:t>9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-2024</w:t>
      </w:r>
    </w:p>
    <w:p w:rsidRPr="00D35294" w:rsidR="00D35294" w:rsidP="00D35294" w:rsidRDefault="00D35294" w14:paraId="3DD6D5FF" w14:textId="77777777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:rsidR="00D35294" w:rsidP="00D35294" w:rsidRDefault="00D35294" w14:paraId="75DC7465" w14:textId="32EC50F1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 UTILIZANDO LA HERRAMIENTA “TEAMS”</w:t>
      </w:r>
    </w:p>
    <w:p w:rsidR="007F17E4" w:rsidP="007F17E4" w:rsidRDefault="007F17E4" w14:paraId="2EE9FF26" w14:textId="77777777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:rsidRPr="00D35294" w:rsidR="00D35294" w:rsidP="00D35294" w:rsidRDefault="00D35294" w14:paraId="256A41F3" w14:textId="77777777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:rsidRPr="00D35294" w:rsidR="00D35294" w:rsidP="00D35294" w:rsidRDefault="00D35294" w14:paraId="7870D978" w14:textId="3B4BD337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16564F">
        <w:rPr>
          <w:rFonts w:ascii="HendersonSansW00-BasicLight" w:hAnsi="HendersonSansW00-BasicLight"/>
          <w:sz w:val="16"/>
          <w:szCs w:val="16"/>
          <w:lang w:val="es-ES"/>
        </w:rPr>
        <w:t>21</w:t>
      </w:r>
      <w:r w:rsidR="00C6354B">
        <w:rPr>
          <w:rFonts w:ascii="HendersonSansW00-BasicLight" w:hAnsi="HendersonSansW00-BasicLight"/>
          <w:sz w:val="16"/>
          <w:szCs w:val="16"/>
          <w:lang w:val="es-ES"/>
        </w:rPr>
        <w:t xml:space="preserve"> de </w:t>
      </w:r>
      <w:r w:rsidR="000B35E8">
        <w:rPr>
          <w:rFonts w:ascii="HendersonSansW00-BasicLight" w:hAnsi="HendersonSansW00-BasicLight"/>
          <w:sz w:val="16"/>
          <w:szCs w:val="16"/>
          <w:lang w:val="es-ES"/>
        </w:rPr>
        <w:t>noviembre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2024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8:00 a.m.</w:t>
      </w:r>
    </w:p>
    <w:p w:rsidRPr="00D35294" w:rsidR="00D35294" w:rsidP="00D35294" w:rsidRDefault="00D35294" w14:paraId="1C53DAC4" w14:textId="77777777">
      <w:pPr>
        <w:rPr>
          <w:rFonts w:ascii="HendersonSansW00-BasicLight" w:hAnsi="HendersonSansW00-BasicLight"/>
          <w:sz w:val="16"/>
          <w:szCs w:val="16"/>
          <w:lang w:val="es-ES"/>
        </w:rPr>
      </w:pPr>
    </w:p>
    <w:p w:rsidRPr="00D35294" w:rsidR="00D35294" w:rsidP="00D35294" w:rsidRDefault="00D35294" w14:paraId="57FC4294" w14:textId="77777777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:rsidRPr="00D35294" w:rsidR="00D35294" w:rsidP="00D35294" w:rsidRDefault="00D35294" w14:paraId="03931C82" w14:textId="31A2F733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976D2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 </w:t>
      </w:r>
    </w:p>
    <w:p w:rsidRPr="00D35294" w:rsidR="00D35294" w:rsidP="00D35294" w:rsidRDefault="00D35294" w14:paraId="3DB95A8E" w14:textId="77777777">
      <w:pPr>
        <w:rPr>
          <w:rFonts w:ascii="HendersonSansW00-BasicLight" w:hAnsi="HendersonSansW00-BasicLight"/>
          <w:sz w:val="16"/>
          <w:szCs w:val="16"/>
          <w:lang w:val="es-ES"/>
        </w:rPr>
      </w:pPr>
    </w:p>
    <w:p w:rsidRPr="00D35294" w:rsidR="00D35294" w:rsidP="00D35294" w:rsidRDefault="00D35294" w14:paraId="0AD3BD53" w14:textId="77777777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:rsidRPr="00D35294" w:rsidR="00D35294" w:rsidP="00D35294" w:rsidRDefault="00D35294" w14:paraId="7812D46B" w14:textId="53F21CBE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976D2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:rsidRPr="00D35294" w:rsidR="00D35294" w:rsidP="00D35294" w:rsidRDefault="00D35294" w14:paraId="056C00B7" w14:textId="77777777">
      <w:pPr>
        <w:rPr>
          <w:rFonts w:ascii="HendersonSansW00-BasicLight" w:hAnsi="HendersonSansW00-BasicLight"/>
          <w:sz w:val="16"/>
          <w:szCs w:val="16"/>
          <w:lang w:val="es-ES"/>
        </w:rPr>
      </w:pPr>
    </w:p>
    <w:p w:rsidRPr="0016564F" w:rsidR="00906B34" w:rsidP="00906B34" w:rsidRDefault="0016564F" w14:paraId="34E3CB79" w14:textId="2810E3E5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16564F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:rsidR="0016564F" w:rsidP="00906B34" w:rsidRDefault="0016564F" w14:paraId="11C3AD36" w14:textId="6FFECD48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16564F">
        <w:rPr>
          <w:rFonts w:ascii="HendersonSansW00-BasicLight" w:hAnsi="HendersonSansW00-BasicLight"/>
          <w:sz w:val="16"/>
          <w:szCs w:val="16"/>
          <w:lang w:val="es-ES"/>
        </w:rPr>
        <w:t>Conocimiento y aprobación del Acta Extraordinaria 1</w:t>
      </w:r>
      <w:r>
        <w:rPr>
          <w:rFonts w:ascii="HendersonSansW00-BasicLight" w:hAnsi="HendersonSansW00-BasicLight"/>
          <w:sz w:val="16"/>
          <w:szCs w:val="16"/>
          <w:lang w:val="es-ES"/>
        </w:rPr>
        <w:t>6</w:t>
      </w:r>
      <w:r w:rsidRPr="0016564F">
        <w:rPr>
          <w:rFonts w:ascii="HendersonSansW00-BasicLight" w:hAnsi="HendersonSansW00-BasicLight"/>
          <w:sz w:val="16"/>
          <w:szCs w:val="16"/>
          <w:lang w:val="es-ES"/>
        </w:rPr>
        <w:t xml:space="preserve">-2024, celebrada el </w:t>
      </w:r>
      <w:r>
        <w:rPr>
          <w:rFonts w:ascii="HendersonSansW00-BasicLight" w:hAnsi="HendersonSansW00-BasicLight"/>
          <w:sz w:val="16"/>
          <w:szCs w:val="16"/>
          <w:lang w:val="es-ES"/>
        </w:rPr>
        <w:t>10/10</w:t>
      </w:r>
      <w:r w:rsidRPr="0016564F">
        <w:rPr>
          <w:rFonts w:ascii="HendersonSansW00-BasicLight" w:hAnsi="HendersonSansW00-BasicLight"/>
          <w:sz w:val="16"/>
          <w:szCs w:val="16"/>
          <w:lang w:val="es-ES"/>
        </w:rPr>
        <w:t>/2024,  el Acta Ordinaria 1</w:t>
      </w:r>
      <w:r w:rsidR="00907FEA">
        <w:rPr>
          <w:rFonts w:ascii="HendersonSansW00-BasicLight" w:hAnsi="HendersonSansW00-BasicLight"/>
          <w:sz w:val="16"/>
          <w:szCs w:val="16"/>
          <w:lang w:val="es-ES"/>
        </w:rPr>
        <w:t>7</w:t>
      </w:r>
      <w:r w:rsidRPr="0016564F">
        <w:rPr>
          <w:rFonts w:ascii="HendersonSansW00-BasicLight" w:hAnsi="HendersonSansW00-BasicLight"/>
          <w:sz w:val="16"/>
          <w:szCs w:val="16"/>
          <w:lang w:val="es-ES"/>
        </w:rPr>
        <w:t xml:space="preserve">-2024, celebrada el </w:t>
      </w:r>
      <w:r w:rsidR="002E5DCB">
        <w:rPr>
          <w:rFonts w:ascii="HendersonSansW00-BasicLight" w:hAnsi="HendersonSansW00-BasicLight"/>
          <w:sz w:val="16"/>
          <w:szCs w:val="16"/>
          <w:lang w:val="es-ES"/>
        </w:rPr>
        <w:t>24/10</w:t>
      </w:r>
      <w:r w:rsidRPr="0016564F">
        <w:rPr>
          <w:rFonts w:ascii="HendersonSansW00-BasicLight" w:hAnsi="HendersonSansW00-BasicLight"/>
          <w:sz w:val="16"/>
          <w:szCs w:val="16"/>
          <w:lang w:val="es-ES"/>
        </w:rPr>
        <w:t>/2024</w:t>
      </w:r>
      <w:r w:rsidR="002E5DCB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:rsidRPr="00131012" w:rsidR="0016564F" w:rsidP="00906B34" w:rsidRDefault="0016564F" w14:paraId="0743BA0E" w14:textId="77777777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:rsidRPr="00D35294" w:rsidR="004A1828" w:rsidP="5DBAF092" w:rsidRDefault="004A1828" w14:paraId="6E643F08" w14:textId="10CAF0F3" w14:noSpellErr="1">
      <w:pPr>
        <w:rPr>
          <w:rFonts w:ascii="HendersonSansW00-BasicLight" w:hAnsi="HendersonSansW00-BasicLight"/>
          <w:b w:val="1"/>
          <w:bCs w:val="1"/>
          <w:sz w:val="16"/>
          <w:szCs w:val="16"/>
          <w:lang w:val="es-ES"/>
        </w:rPr>
      </w:pPr>
      <w:r w:rsidRPr="5DBAF092" w:rsidR="5DBAF092">
        <w:rPr>
          <w:rFonts w:ascii="HendersonSansW00-BasicLight" w:hAnsi="HendersonSansW00-BasicLight"/>
          <w:b w:val="1"/>
          <w:bCs w:val="1"/>
          <w:sz w:val="16"/>
          <w:szCs w:val="16"/>
          <w:lang w:val="es-ES"/>
        </w:rPr>
        <w:t xml:space="preserve">CAPÍTULO </w:t>
      </w:r>
      <w:r w:rsidRPr="5DBAF092" w:rsidR="5DBAF092">
        <w:rPr>
          <w:rFonts w:ascii="HendersonSansW00-BasicLight" w:hAnsi="HendersonSansW00-BasicLight"/>
          <w:b w:val="1"/>
          <w:bCs w:val="1"/>
          <w:sz w:val="16"/>
          <w:szCs w:val="16"/>
          <w:lang w:val="es-ES"/>
        </w:rPr>
        <w:t xml:space="preserve"> IV</w:t>
      </w:r>
    </w:p>
    <w:p w:rsidR="002E5DCB" w:rsidP="5DBAF092" w:rsidRDefault="002E5DCB" w14:paraId="7AA16C7A" w14:textId="59709CE8" w14:noSpellErr="1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5DBAF092" w:rsidR="5DBAF092">
        <w:rPr>
          <w:rFonts w:ascii="HendersonSansW00-BasicLight" w:hAnsi="HendersonSansW00-BasicLight"/>
          <w:b w:val="1"/>
          <w:bCs w:val="1"/>
          <w:sz w:val="16"/>
          <w:szCs w:val="16"/>
          <w:lang w:val="es-ES"/>
        </w:rPr>
        <w:t>ASUNTOS FINANCIEROS</w:t>
      </w:r>
      <w:r w:rsidRPr="5DBAF092" w:rsidR="5DBAF092">
        <w:rPr>
          <w:rFonts w:ascii="HendersonSansW00-BasicLight" w:hAnsi="HendersonSansW00-BasicLight"/>
          <w:sz w:val="16"/>
          <w:szCs w:val="16"/>
          <w:lang w:val="es-ES"/>
        </w:rPr>
        <w:t xml:space="preserve"> (a cargo de la señora Graciela Chaves Ramírez, Directora a.i., Dirección de Administración y Finanzas)</w:t>
      </w:r>
      <w:r w:rsidRPr="5DBAF092" w:rsidR="5DBAF092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:rsidR="002E5DCB" w:rsidP="006A2B36" w:rsidRDefault="002E5DCB" w14:paraId="5FCFB998" w14:textId="7777777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:rsidRPr="002E5DCB" w:rsidR="002E5DCB" w:rsidP="002E5DCB" w:rsidRDefault="002E5DCB" w14:paraId="20749F5D" w14:textId="504055CF">
      <w:pPr>
        <w:pStyle w:val="Prrafodelista"/>
        <w:numPr>
          <w:ilvl w:val="0"/>
          <w:numId w:val="18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2E5DCB">
        <w:rPr>
          <w:rFonts w:ascii="HendersonSansW00-BasicLight" w:hAnsi="HendersonSansW00-BasicLight"/>
          <w:sz w:val="16"/>
          <w:szCs w:val="16"/>
          <w:lang w:val="es"/>
        </w:rPr>
        <w:t>Seguimiento Plan de Acción NICSP</w:t>
      </w:r>
      <w:r w:rsidR="00B44CDB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:rsidRPr="002E5DCB" w:rsidR="002E5DCB" w:rsidP="002E5DCB" w:rsidRDefault="002E5DCB" w14:paraId="04351EB6" w14:textId="718B2677">
      <w:pPr>
        <w:pStyle w:val="Prrafodelista"/>
        <w:numPr>
          <w:ilvl w:val="0"/>
          <w:numId w:val="18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2E5DCB">
        <w:rPr>
          <w:rFonts w:ascii="HendersonSansW00-BasicLight" w:hAnsi="HendersonSansW00-BasicLight"/>
          <w:sz w:val="16"/>
          <w:szCs w:val="16"/>
          <w:lang w:val="es"/>
        </w:rPr>
        <w:t>Modificación presupuestaria N°04-2024</w:t>
      </w:r>
      <w:r w:rsidR="004449B1">
        <w:rPr>
          <w:rFonts w:ascii="HendersonSansW00-BasicLight" w:hAnsi="HendersonSansW00-BasicLight"/>
          <w:sz w:val="16"/>
          <w:szCs w:val="16"/>
          <w:lang w:val="es"/>
        </w:rPr>
        <w:t xml:space="preserve">, Leyes </w:t>
      </w:r>
      <w:r w:rsidRPr="004449B1" w:rsidR="004449B1">
        <w:rPr>
          <w:rFonts w:ascii="HendersonSansW00-BasicLight" w:hAnsi="HendersonSansW00-BasicLight"/>
          <w:sz w:val="16"/>
          <w:szCs w:val="16"/>
          <w:lang w:val="es"/>
        </w:rPr>
        <w:t>9028, 7169 y 9971</w:t>
      </w:r>
      <w:bookmarkStart w:name="_GoBack" w:id="0"/>
      <w:bookmarkEnd w:id="0"/>
      <w:r w:rsidR="00B44CDB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:rsidR="002E5DCB" w:rsidP="006A2B36" w:rsidRDefault="002E5DCB" w14:paraId="1DB90C36" w14:textId="7777777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:rsidRPr="002E5DCB" w:rsidR="002E5DCB" w:rsidP="006A2B36" w:rsidRDefault="002E5DCB" w14:paraId="43AD776E" w14:textId="56368A3F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2E5DCB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</w:p>
    <w:p w:rsidR="00AA17F1" w:rsidP="006A2B36" w:rsidRDefault="00AA17F1" w14:paraId="665E622A" w14:textId="6FD9F8A0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AA17F1">
        <w:rPr>
          <w:rFonts w:ascii="HendersonSansW00-BasicLight" w:hAnsi="HendersonSansW00-BasicLight"/>
          <w:sz w:val="16"/>
          <w:szCs w:val="16"/>
          <w:lang w:val="es"/>
        </w:rPr>
        <w:t>Exposición de la Sra. Yarima Sandoval Sánchez sobre su participación como representante de la Promotora Costarricense de Innovación e Investigación ante la Junta Directiva de CONAPE.</w:t>
      </w:r>
    </w:p>
    <w:p w:rsidR="00AA17F1" w:rsidP="006A2B36" w:rsidRDefault="00AA17F1" w14:paraId="75A46BFE" w14:textId="7777777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:rsidRPr="00A44EAA" w:rsidR="00A44EAA" w:rsidP="006A2B36" w:rsidRDefault="00A44EAA" w14:paraId="4FA914DF" w14:textId="4376F3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44EAA"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:rsidR="00263CAB" w:rsidP="00263CAB" w:rsidRDefault="00263CAB" w14:paraId="31BEBF51" w14:textId="7777777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52A13">
        <w:rPr>
          <w:rFonts w:ascii="HendersonSansW00-BasicLight" w:hAnsi="HendersonSansW00-BasicLight"/>
          <w:sz w:val="16"/>
          <w:szCs w:val="16"/>
          <w:lang w:val="es"/>
        </w:rPr>
        <w:t>Designación de miembros suplentes del Comité de Elaboración de Procedimientos y Comisión de Selección de Beneficiarios.</w:t>
      </w:r>
    </w:p>
    <w:p w:rsidR="00263CAB" w:rsidP="006A2B36" w:rsidRDefault="00263CAB" w14:paraId="7729D53B" w14:textId="7777777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:rsidRPr="00D35294" w:rsidR="00D35294" w:rsidP="00D35294" w:rsidRDefault="00D35294" w14:paraId="1AC96E0B" w14:textId="456649CF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44EAA">
        <w:rPr>
          <w:rFonts w:ascii="HendersonSansW00-BasicLight" w:hAnsi="HendersonSansW00-BasicLight"/>
          <w:b/>
          <w:sz w:val="16"/>
          <w:szCs w:val="16"/>
          <w:lang w:val="es"/>
        </w:rPr>
        <w:t>VII</w:t>
      </w:r>
    </w:p>
    <w:p w:rsidR="00263CAB" w:rsidP="00263CAB" w:rsidRDefault="00263CAB" w14:paraId="624B7939" w14:textId="7777777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52A13">
        <w:rPr>
          <w:rFonts w:ascii="HendersonSansW00-BasicLight" w:hAnsi="HendersonSansW00-BasicLight"/>
          <w:sz w:val="16"/>
          <w:szCs w:val="16"/>
          <w:lang w:val="es"/>
        </w:rPr>
        <w:t>Reglamento para el uso de vehículo institucional, (a cargo de la señora Ana Verónica Cruz Vargas, Asesor</w:t>
      </w:r>
      <w:r>
        <w:rPr>
          <w:rFonts w:ascii="HendersonSansW00-BasicLight" w:hAnsi="HendersonSansW00-BasicLight"/>
          <w:sz w:val="16"/>
          <w:szCs w:val="16"/>
          <w:lang w:val="es"/>
        </w:rPr>
        <w:t>ía Jurídica)</w:t>
      </w:r>
    </w:p>
    <w:p w:rsidR="00652A13" w:rsidP="00D35294" w:rsidRDefault="00652A13" w14:paraId="40F3914E" w14:textId="5B1A45EF">
      <w:pPr>
        <w:rPr>
          <w:rFonts w:ascii="HendersonSansW00-BasicLight" w:hAnsi="HendersonSansW00-BasicLight"/>
          <w:sz w:val="16"/>
          <w:szCs w:val="16"/>
          <w:lang w:val="es"/>
        </w:rPr>
      </w:pPr>
    </w:p>
    <w:p w:rsidR="00652A13" w:rsidP="00D35294" w:rsidRDefault="00B77347" w14:paraId="19F9D18C" w14:textId="606EE8CD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C05A7D">
        <w:rPr>
          <w:rFonts w:ascii="HendersonSansW00-BasicLight" w:hAnsi="HendersonSansW00-BasicLight"/>
          <w:b/>
          <w:sz w:val="16"/>
          <w:szCs w:val="16"/>
          <w:lang w:val="es"/>
        </w:rPr>
        <w:t>VIII</w:t>
      </w:r>
    </w:p>
    <w:p w:rsidR="009F0D35" w:rsidP="00D35294" w:rsidRDefault="00263CAB" w14:paraId="66305DE1" w14:textId="1850FE20">
      <w:pPr>
        <w:rPr>
          <w:rFonts w:ascii="HendersonSansW00-BasicLight" w:hAnsi="HendersonSansW00-BasicLight"/>
          <w:sz w:val="16"/>
          <w:szCs w:val="16"/>
          <w:lang w:val="es"/>
        </w:rPr>
      </w:pPr>
      <w:r w:rsidRPr="00263CAB">
        <w:rPr>
          <w:rFonts w:ascii="HendersonSansW00-BasicLight" w:hAnsi="HendersonSansW00-BasicLight"/>
          <w:sz w:val="16"/>
          <w:szCs w:val="16"/>
          <w:lang w:val="es"/>
        </w:rPr>
        <w:t>Mecanismos de Implementación en la revisión de los documentos para Junta Directiva (a cargo de la señora Patricia Rojas Figueredo, Gerente General).</w:t>
      </w:r>
    </w:p>
    <w:p w:rsidR="00263CAB" w:rsidP="00D35294" w:rsidRDefault="00263CAB" w14:paraId="7631DBCD" w14:textId="77777777">
      <w:pPr>
        <w:rPr>
          <w:rFonts w:ascii="HendersonSansW00-BasicLight" w:hAnsi="HendersonSansW00-BasicLight"/>
          <w:sz w:val="16"/>
          <w:szCs w:val="16"/>
          <w:lang w:val="es"/>
        </w:rPr>
      </w:pPr>
    </w:p>
    <w:p w:rsidRPr="009F0D35" w:rsidR="009F0D35" w:rsidP="00D35294" w:rsidRDefault="009F0D35" w14:paraId="3AB3D4BA" w14:textId="62AB62C0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9F0D35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C05A7D">
        <w:rPr>
          <w:rFonts w:ascii="HendersonSansW00-BasicLight" w:hAnsi="HendersonSansW00-BasicLight"/>
          <w:b/>
          <w:sz w:val="16"/>
          <w:szCs w:val="16"/>
          <w:lang w:val="es"/>
        </w:rPr>
        <w:t>IX</w:t>
      </w:r>
    </w:p>
    <w:p w:rsidR="009F0D35" w:rsidP="00D35294" w:rsidRDefault="009F0D35" w14:paraId="190B54CA" w14:textId="72D4E08C">
      <w:pPr>
        <w:rPr>
          <w:rFonts w:ascii="HendersonSansW00-BasicLight" w:hAnsi="HendersonSansW00-BasicLight"/>
          <w:sz w:val="16"/>
          <w:szCs w:val="16"/>
          <w:lang w:val="es"/>
        </w:rPr>
      </w:pPr>
      <w:r w:rsidRPr="00AF2099">
        <w:rPr>
          <w:rFonts w:ascii="HendersonSansW00-BasicLight" w:hAnsi="HendersonSansW00-BasicLight"/>
          <w:b/>
          <w:sz w:val="16"/>
          <w:szCs w:val="16"/>
          <w:lang w:val="es"/>
        </w:rPr>
        <w:t>Correspondencia</w:t>
      </w:r>
      <w:r>
        <w:rPr>
          <w:rFonts w:ascii="HendersonSansW00-BasicLight" w:hAnsi="HendersonSansW00-BasicLight"/>
          <w:sz w:val="16"/>
          <w:szCs w:val="16"/>
          <w:lang w:val="es"/>
        </w:rPr>
        <w:t>:</w:t>
      </w:r>
    </w:p>
    <w:p w:rsidRPr="00AF2099" w:rsidR="009F0D35" w:rsidP="00AF2099" w:rsidRDefault="009F0D35" w14:paraId="656D88FD" w14:textId="4B6F3337">
      <w:pPr>
        <w:pStyle w:val="Prrafodelista"/>
        <w:numPr>
          <w:ilvl w:val="0"/>
          <w:numId w:val="19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F2099">
        <w:rPr>
          <w:rFonts w:ascii="HendersonSansW00-BasicLight" w:hAnsi="HendersonSansW00-BasicLight"/>
          <w:sz w:val="16"/>
          <w:szCs w:val="16"/>
          <w:lang w:val="es"/>
        </w:rPr>
        <w:t>Informe seguimiento estados de recomendaciones de la Auditoría Interna.</w:t>
      </w:r>
    </w:p>
    <w:p w:rsidRPr="00AF2099" w:rsidR="009F0D35" w:rsidP="00AF2099" w:rsidRDefault="009F0D35" w14:paraId="571AD012" w14:textId="2890CC17">
      <w:pPr>
        <w:pStyle w:val="Prrafodelista"/>
        <w:numPr>
          <w:ilvl w:val="0"/>
          <w:numId w:val="19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F2099">
        <w:rPr>
          <w:rFonts w:ascii="HendersonSansW00-BasicLight" w:hAnsi="HendersonSansW00-BasicLight"/>
          <w:sz w:val="16"/>
          <w:szCs w:val="16"/>
          <w:lang w:val="es"/>
        </w:rPr>
        <w:t>Carta del TEC, cambio de miembro suplente ante el Comité de Elaboración de Procedimientos.</w:t>
      </w:r>
    </w:p>
    <w:p w:rsidRPr="00AF2099" w:rsidR="009F0D35" w:rsidP="00AF2099" w:rsidRDefault="009F0D35" w14:paraId="6BB73CCA" w14:textId="220C5FD0">
      <w:pPr>
        <w:pStyle w:val="Prrafodelista"/>
        <w:numPr>
          <w:ilvl w:val="0"/>
          <w:numId w:val="19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F2099">
        <w:rPr>
          <w:rFonts w:ascii="HendersonSansW00-BasicLight" w:hAnsi="HendersonSansW00-BasicLight"/>
          <w:sz w:val="16"/>
          <w:szCs w:val="16"/>
          <w:lang w:val="es"/>
        </w:rPr>
        <w:t>Carta del MICITT, cambio de miembro suplente ante la Comisión de Selección de Beneficiarios.</w:t>
      </w:r>
    </w:p>
    <w:p w:rsidRPr="00AF2099" w:rsidR="00711451" w:rsidP="00AF2099" w:rsidRDefault="00711451" w14:paraId="4FC4790A" w14:textId="437CB622">
      <w:pPr>
        <w:pStyle w:val="Prrafodelista"/>
        <w:numPr>
          <w:ilvl w:val="0"/>
          <w:numId w:val="19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F2099">
        <w:rPr>
          <w:rFonts w:ascii="HendersonSansW00-BasicLight" w:hAnsi="HendersonSansW00-BasicLight"/>
          <w:sz w:val="16"/>
          <w:szCs w:val="16"/>
          <w:lang w:val="es"/>
        </w:rPr>
        <w:t>Otorgamiento del galardón Excelencia Ambiental.</w:t>
      </w:r>
    </w:p>
    <w:p w:rsidRPr="00AF2099" w:rsidR="00AF2099" w:rsidP="00AF2099" w:rsidRDefault="00AF2099" w14:paraId="22641A88" w14:textId="77256E3F">
      <w:pPr>
        <w:pStyle w:val="Prrafodelista"/>
        <w:numPr>
          <w:ilvl w:val="0"/>
          <w:numId w:val="19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F2099">
        <w:rPr>
          <w:rFonts w:ascii="HendersonSansW00-BasicLight" w:hAnsi="HendersonSansW00-BasicLight"/>
          <w:sz w:val="16"/>
          <w:szCs w:val="16"/>
          <w:lang w:val="es"/>
        </w:rPr>
        <w:t>Respuesta a la consulta del miembro de la Junta Directiva, Máster Daniel Calvo Camacho, sobre la viabilidad de impartir cursos gratuitos en la Promotora y cobrar por ellos mediante la venta de servicios.</w:t>
      </w:r>
    </w:p>
    <w:p w:rsidRPr="00AF2099" w:rsidR="009F0D35" w:rsidP="5DBAF092" w:rsidRDefault="009F0D35" w14:paraId="7404A6A6" w14:textId="4D0676B6" w14:noSpellErr="1">
      <w:pPr>
        <w:pStyle w:val="Prrafodelista"/>
        <w:numPr>
          <w:ilvl w:val="0"/>
          <w:numId w:val="19"/>
        </w:numPr>
        <w:rPr>
          <w:rFonts w:ascii="HendersonSansW00-BasicLight" w:hAnsi="HendersonSansW00-BasicLight"/>
          <w:sz w:val="16"/>
          <w:szCs w:val="16"/>
          <w:lang w:val="es-ES"/>
        </w:rPr>
      </w:pPr>
      <w:r w:rsidRPr="5DBAF092" w:rsidR="5DBAF092">
        <w:rPr>
          <w:rFonts w:ascii="HendersonSansW00-BasicLight" w:hAnsi="HendersonSansW00-BasicLight"/>
          <w:sz w:val="16"/>
          <w:szCs w:val="16"/>
          <w:lang w:val="es-ES"/>
        </w:rPr>
        <w:t>Agradecimiento al señor Sealtiel Álvarez Sánchez, exmiembro de la Junta Directiva.</w:t>
      </w:r>
    </w:p>
    <w:p w:rsidRPr="00AF2099" w:rsidR="009F0D35" w:rsidP="5DBAF092" w:rsidRDefault="009F0D35" w14:paraId="0C04FEDC" w14:textId="2CE518C1" w14:noSpellErr="1">
      <w:pPr>
        <w:pStyle w:val="Prrafodelista"/>
        <w:numPr>
          <w:ilvl w:val="0"/>
          <w:numId w:val="19"/>
        </w:numPr>
        <w:rPr>
          <w:rFonts w:ascii="HendersonSansW00-BasicLight" w:hAnsi="HendersonSansW00-BasicLight"/>
          <w:sz w:val="16"/>
          <w:szCs w:val="16"/>
          <w:lang w:val="es-ES"/>
        </w:rPr>
      </w:pPr>
      <w:r w:rsidRPr="5DBAF092" w:rsidR="5DBAF092">
        <w:rPr>
          <w:rFonts w:ascii="HendersonSansW00-BasicLight" w:hAnsi="HendersonSansW00-BasicLight"/>
          <w:sz w:val="16"/>
          <w:szCs w:val="16"/>
          <w:lang w:val="es-ES"/>
        </w:rPr>
        <w:t>Agradecimiento al señor Rubén Acón Toy, exmiembro de la Junta Directiva.</w:t>
      </w:r>
    </w:p>
    <w:p w:rsidRPr="00AF2099" w:rsidR="009F0D35" w:rsidP="00AF2099" w:rsidRDefault="004C457F" w14:paraId="6BF37196" w14:textId="3A2AAC89">
      <w:pPr>
        <w:pStyle w:val="Prrafodelista"/>
        <w:numPr>
          <w:ilvl w:val="0"/>
          <w:numId w:val="19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F2099">
        <w:rPr>
          <w:rFonts w:ascii="HendersonSansW00-BasicLight" w:hAnsi="HendersonSansW00-BasicLight"/>
          <w:sz w:val="16"/>
          <w:szCs w:val="16"/>
          <w:lang w:val="es"/>
        </w:rPr>
        <w:t>Agradecimiento</w:t>
      </w:r>
      <w:r w:rsidRPr="00AF2099" w:rsidR="009F0D35">
        <w:rPr>
          <w:rFonts w:ascii="HendersonSansW00-BasicLight" w:hAnsi="HendersonSansW00-BasicLight"/>
          <w:sz w:val="16"/>
          <w:szCs w:val="16"/>
          <w:lang w:val="es"/>
        </w:rPr>
        <w:t xml:space="preserve"> a la señora </w:t>
      </w:r>
      <w:r w:rsidRPr="00AF2099">
        <w:rPr>
          <w:rFonts w:ascii="HendersonSansW00-BasicLight" w:hAnsi="HendersonSansW00-BasicLight"/>
          <w:sz w:val="16"/>
          <w:szCs w:val="16"/>
          <w:lang w:val="es"/>
        </w:rPr>
        <w:t>Adriana González Saborío, Coordinadora del Clima de Inversión, COMEX.</w:t>
      </w:r>
    </w:p>
    <w:p w:rsidRPr="00AF2099" w:rsidR="009F0D35" w:rsidP="00AF2099" w:rsidRDefault="00AF2099" w14:paraId="6B53B50E" w14:textId="72034E83">
      <w:pPr>
        <w:pStyle w:val="Prrafodelista"/>
        <w:numPr>
          <w:ilvl w:val="0"/>
          <w:numId w:val="19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F2099">
        <w:rPr>
          <w:rFonts w:ascii="HendersonSansW00-BasicLight" w:hAnsi="HendersonSansW00-BasicLight"/>
          <w:sz w:val="16"/>
          <w:szCs w:val="16"/>
          <w:lang w:val="es"/>
        </w:rPr>
        <w:t>Donación de Archivos móviles.</w:t>
      </w:r>
    </w:p>
    <w:p w:rsidR="00AF2099" w:rsidP="00D35294" w:rsidRDefault="00AF2099" w14:paraId="03E7D986" w14:textId="7090ACBD">
      <w:pPr>
        <w:rPr>
          <w:rFonts w:ascii="HendersonSansW00-BasicLight" w:hAnsi="HendersonSansW00-BasicLight"/>
          <w:sz w:val="16"/>
          <w:szCs w:val="16"/>
          <w:lang w:val="es"/>
        </w:rPr>
      </w:pPr>
    </w:p>
    <w:p w:rsidRPr="00AF2099" w:rsidR="009F0D35" w:rsidP="00D35294" w:rsidRDefault="00AF2099" w14:paraId="3864DA78" w14:textId="48A5DAE9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F2099">
        <w:rPr>
          <w:rFonts w:ascii="HendersonSansW00-BasicLight" w:hAnsi="HendersonSansW00-BasicLight"/>
          <w:b/>
          <w:sz w:val="16"/>
          <w:szCs w:val="16"/>
          <w:lang w:val="es"/>
        </w:rPr>
        <w:t>CAPÍTULO X</w:t>
      </w:r>
    </w:p>
    <w:p w:rsidR="00652A13" w:rsidP="00D35294" w:rsidRDefault="00652A13" w14:paraId="3FBC21A2" w14:textId="4521DE7F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:rsidR="00A72E95" w:rsidP="00D35294" w:rsidRDefault="00A72E95" w14:paraId="3F619277" w14:textId="77777777">
      <w:pPr>
        <w:rPr>
          <w:rFonts w:ascii="HendersonSansW00-BasicLight" w:hAnsi="HendersonSansW00-BasicLight"/>
          <w:sz w:val="16"/>
          <w:szCs w:val="16"/>
          <w:lang w:val="es"/>
        </w:rPr>
      </w:pPr>
    </w:p>
    <w:p w:rsidRPr="00F1721B" w:rsidR="00D52D66" w:rsidP="00D35294" w:rsidRDefault="00D35294" w14:paraId="56BB6174" w14:textId="502CC32D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lastRenderedPageBreak/>
        <w:t>Cierre de sesión</w:t>
      </w:r>
    </w:p>
    <w:sectPr w:rsidRPr="00F1721B" w:rsidR="00D52D66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 w:orient="portrait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D1A" w:rsidP="00782378" w:rsidRDefault="00356D1A" w14:paraId="710F3C1C" w14:textId="77777777">
      <w:r>
        <w:separator/>
      </w:r>
    </w:p>
  </w:endnote>
  <w:endnote w:type="continuationSeparator" w:id="0">
    <w:p w:rsidR="00356D1A" w:rsidP="00782378" w:rsidRDefault="00356D1A" w14:paraId="4547E33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ndersonSansW00-BasicLight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306E2B" w:rsidR="00CA10DB" w:rsidP="00CA10DB" w:rsidRDefault="00D52D66" w14:paraId="00D06DD6" w14:textId="235886DD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6E2B" w:rsidR="00CA10DB">
      <w:rPr>
        <w:rFonts w:ascii="HendersonSansW00-BasicBold" w:hAnsi="HendersonSansW00-BasicBold"/>
        <w:b/>
        <w:sz w:val="16"/>
      </w:rPr>
      <w:t>Promotora Costarricense de Innovación e Investigación</w:t>
    </w:r>
  </w:p>
  <w:p w:rsidRPr="00306E2B" w:rsidR="00CA10DB" w:rsidP="00CA10DB" w:rsidRDefault="00CA10DB" w14:paraId="57126D34" w14:textId="77777777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:rsidRPr="00306E2B" w:rsidR="00CA10DB" w:rsidP="00CA10DB" w:rsidRDefault="00C57125" w14:paraId="78F44226" w14:textId="56BE82B3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Pr="00306E2B" w:rsidR="00CA10D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Pr="00306E2B" w:rsidR="00CA10D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:rsidR="00CA10DB" w:rsidP="00CA10DB" w:rsidRDefault="00CA10DB" w14:paraId="4D9AA470" w14:textId="60E61A47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w:history="1" r:id="rId2">
      <w:r w:rsidRPr="00935EA7" w:rsidR="00524F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:rsidRPr="00306E2B" w:rsidR="00D52D66" w:rsidP="00CA10DB" w:rsidRDefault="00D52D66" w14:paraId="18CF00D2" w14:textId="7BAFD3AD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w:history="1" r:id="rId3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D1A" w:rsidP="00782378" w:rsidRDefault="00356D1A" w14:paraId="50719E1E" w14:textId="77777777">
      <w:r>
        <w:separator/>
      </w:r>
    </w:p>
  </w:footnote>
  <w:footnote w:type="continuationSeparator" w:id="0">
    <w:p w:rsidR="00356D1A" w:rsidP="00782378" w:rsidRDefault="00356D1A" w14:paraId="6E89BF8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378" w:rsidRDefault="004449B1" w14:paraId="4E15D86D" w14:textId="77777777">
    <w:pPr>
      <w:pStyle w:val="Encabezado"/>
    </w:pPr>
    <w:r>
      <w:rPr>
        <w:noProof/>
      </w:rPr>
      <w:pict w14:anchorId="3F28E1B4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00687972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alt="" o:spid="_x0000_s2057" o:allowincell="f" type="#_x0000_t75">
          <v:imagedata o:title="Hoja membretada_Documento Institucional" r:id="rId1"/>
          <w10:wrap anchorx="margin" anchory="margin"/>
        </v:shape>
      </w:pict>
    </w:r>
    <w:r>
      <w:rPr>
        <w:noProof/>
      </w:rPr>
      <w:pict w14:anchorId="1E67994C">
        <v:shape id="WordPictureWatermark100670674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alt="" o:spid="_x0000_s2056" o:allowincell="f" type="#_x0000_t75">
          <v:imagedata gain="19661f" blacklevel="22938f" o:title="Hoja membretada_Documento Institucional" r:id="rId1"/>
          <w10:wrap anchorx="margin" anchory="margin"/>
        </v:shape>
      </w:pict>
    </w:r>
    <w:r>
      <w:rPr>
        <w:noProof/>
      </w:rPr>
      <w:pict w14:anchorId="0770C976">
        <v:shape id="WordPictureWatermark100538339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alt="" o:spid="_x0000_s2055" o:allowincell="f" type="#_x0000_t75">
          <v:imagedata o:title="Hoja membretada_Comunicado de prensa" r:id="rId2"/>
          <w10:wrap anchorx="margin" anchory="margin"/>
        </v:shape>
      </w:pict>
    </w:r>
    <w:r>
      <w:rPr>
        <w:noProof/>
      </w:rPr>
      <w:pict w14:anchorId="0CED66F9">
        <v:shape id="WordPictureWatermark100482306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alt="" o:spid="_x0000_s2054" o:allowincell="f" type="#_x0000_t75">
          <v:imagedata gain="19661f" blacklevel="22938f" o:title="Hoja membretada_Comunicado de prensa" r:id="rId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CA10DB" w:rsidRDefault="00D52D66" w14:paraId="7E80BE54" w14:textId="49AB6302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A10DB" w:rsidRDefault="00CA10DB" w14:paraId="5E4FF067" w14:textId="7D6B420A">
    <w:pPr>
      <w:pStyle w:val="Encabezado"/>
    </w:pPr>
  </w:p>
  <w:p w:rsidR="00CA10DB" w:rsidP="00CA10DB" w:rsidRDefault="00524FA7" w14:paraId="581D9C3D" w14:textId="524A0815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:rsidRPr="003621EA" w:rsidR="00CA10DB" w:rsidP="00D2403C" w:rsidRDefault="00CA10DB" w14:paraId="02FFC02F" w14:textId="4A1CB07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378" w:rsidRDefault="004449B1" w14:paraId="62FF905B" w14:textId="77777777">
    <w:pPr>
      <w:pStyle w:val="Encabezado"/>
    </w:pPr>
    <w:r>
      <w:rPr>
        <w:noProof/>
      </w:rPr>
      <w:pict w14:anchorId="58DCD2D0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00687971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alt="" o:spid="_x0000_s2049" o:allowincell="f" type="#_x0000_t75">
          <v:imagedata o:title="Hoja membretada_Documento Institucional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1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3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4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num w:numId="1">
    <w:abstractNumId w:val="13"/>
  </w:num>
  <w:num w:numId="2">
    <w:abstractNumId w:val="15"/>
  </w:num>
  <w:num w:numId="3">
    <w:abstractNumId w:val="8"/>
  </w:num>
  <w:num w:numId="4">
    <w:abstractNumId w:val="0"/>
  </w:num>
  <w:num w:numId="5">
    <w:abstractNumId w:val="6"/>
  </w:num>
  <w:num w:numId="6">
    <w:abstractNumId w:val="12"/>
  </w:num>
  <w:num w:numId="7">
    <w:abstractNumId w:val="16"/>
  </w:num>
  <w:num w:numId="8">
    <w:abstractNumId w:val="10"/>
  </w:num>
  <w:num w:numId="9">
    <w:abstractNumId w:val="18"/>
  </w:num>
  <w:num w:numId="10">
    <w:abstractNumId w:val="11"/>
  </w:num>
  <w:num w:numId="11">
    <w:abstractNumId w:val="3"/>
  </w:num>
  <w:num w:numId="12">
    <w:abstractNumId w:val="1"/>
  </w:num>
  <w:num w:numId="13">
    <w:abstractNumId w:val="17"/>
  </w:num>
  <w:num w:numId="14">
    <w:abstractNumId w:val="5"/>
  </w:num>
  <w:num w:numId="15">
    <w:abstractNumId w:val="2"/>
  </w:num>
  <w:num w:numId="16">
    <w:abstractNumId w:val="7"/>
  </w:num>
  <w:num w:numId="17">
    <w:abstractNumId w:val="9"/>
  </w:num>
  <w:num w:numId="18">
    <w:abstractNumId w:val="14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4427"/>
    <w:rsid w:val="00092698"/>
    <w:rsid w:val="000A629B"/>
    <w:rsid w:val="000B35E8"/>
    <w:rsid w:val="000E0E9B"/>
    <w:rsid w:val="000E0FD0"/>
    <w:rsid w:val="000E1B7E"/>
    <w:rsid w:val="000E584C"/>
    <w:rsid w:val="000F59D0"/>
    <w:rsid w:val="0011224F"/>
    <w:rsid w:val="0012636A"/>
    <w:rsid w:val="00131012"/>
    <w:rsid w:val="001551A3"/>
    <w:rsid w:val="00157136"/>
    <w:rsid w:val="0016564F"/>
    <w:rsid w:val="00184EFA"/>
    <w:rsid w:val="00185267"/>
    <w:rsid w:val="00191E6A"/>
    <w:rsid w:val="001A7821"/>
    <w:rsid w:val="001B2577"/>
    <w:rsid w:val="001D3887"/>
    <w:rsid w:val="001D7AB8"/>
    <w:rsid w:val="001E0671"/>
    <w:rsid w:val="001E5BBB"/>
    <w:rsid w:val="00207CBC"/>
    <w:rsid w:val="00256587"/>
    <w:rsid w:val="00263CAB"/>
    <w:rsid w:val="002B7905"/>
    <w:rsid w:val="002E5DCB"/>
    <w:rsid w:val="002F08F8"/>
    <w:rsid w:val="00324F7E"/>
    <w:rsid w:val="003424BA"/>
    <w:rsid w:val="00356D1A"/>
    <w:rsid w:val="00361860"/>
    <w:rsid w:val="003621EA"/>
    <w:rsid w:val="003E451B"/>
    <w:rsid w:val="004449B1"/>
    <w:rsid w:val="004471C4"/>
    <w:rsid w:val="004838BA"/>
    <w:rsid w:val="004841E5"/>
    <w:rsid w:val="004A1828"/>
    <w:rsid w:val="004C457F"/>
    <w:rsid w:val="0050674E"/>
    <w:rsid w:val="00524FA7"/>
    <w:rsid w:val="00564B3E"/>
    <w:rsid w:val="005757CF"/>
    <w:rsid w:val="00576D71"/>
    <w:rsid w:val="0060481A"/>
    <w:rsid w:val="00623FBD"/>
    <w:rsid w:val="00635642"/>
    <w:rsid w:val="00652A13"/>
    <w:rsid w:val="00654CDD"/>
    <w:rsid w:val="00662761"/>
    <w:rsid w:val="00680BE3"/>
    <w:rsid w:val="006825D6"/>
    <w:rsid w:val="0068352F"/>
    <w:rsid w:val="006A2B36"/>
    <w:rsid w:val="006D75A3"/>
    <w:rsid w:val="0070627B"/>
    <w:rsid w:val="00711451"/>
    <w:rsid w:val="00782378"/>
    <w:rsid w:val="007A3AB8"/>
    <w:rsid w:val="007D45CA"/>
    <w:rsid w:val="007F17E4"/>
    <w:rsid w:val="00805EF4"/>
    <w:rsid w:val="00814F10"/>
    <w:rsid w:val="0087396F"/>
    <w:rsid w:val="008945BF"/>
    <w:rsid w:val="008C58ED"/>
    <w:rsid w:val="008E3E8A"/>
    <w:rsid w:val="00906B34"/>
    <w:rsid w:val="00907FEA"/>
    <w:rsid w:val="00946D54"/>
    <w:rsid w:val="00976D21"/>
    <w:rsid w:val="009A367C"/>
    <w:rsid w:val="009A66DA"/>
    <w:rsid w:val="009F0D35"/>
    <w:rsid w:val="00A041AC"/>
    <w:rsid w:val="00A127F8"/>
    <w:rsid w:val="00A34307"/>
    <w:rsid w:val="00A44EAA"/>
    <w:rsid w:val="00A72056"/>
    <w:rsid w:val="00A72E95"/>
    <w:rsid w:val="00AA17F1"/>
    <w:rsid w:val="00AD1E0A"/>
    <w:rsid w:val="00AF2099"/>
    <w:rsid w:val="00B12F4A"/>
    <w:rsid w:val="00B44CDB"/>
    <w:rsid w:val="00B67C80"/>
    <w:rsid w:val="00B77347"/>
    <w:rsid w:val="00B835ED"/>
    <w:rsid w:val="00BC73D8"/>
    <w:rsid w:val="00BF6560"/>
    <w:rsid w:val="00C05A7D"/>
    <w:rsid w:val="00C57125"/>
    <w:rsid w:val="00C6354B"/>
    <w:rsid w:val="00CA10DB"/>
    <w:rsid w:val="00CA3600"/>
    <w:rsid w:val="00CA457E"/>
    <w:rsid w:val="00CB476D"/>
    <w:rsid w:val="00CD7819"/>
    <w:rsid w:val="00CF50D5"/>
    <w:rsid w:val="00D2403C"/>
    <w:rsid w:val="00D35294"/>
    <w:rsid w:val="00D36D4C"/>
    <w:rsid w:val="00D52D66"/>
    <w:rsid w:val="00D53BC6"/>
    <w:rsid w:val="00D66B78"/>
    <w:rsid w:val="00D816DD"/>
    <w:rsid w:val="00D92FC3"/>
    <w:rsid w:val="00DA1438"/>
    <w:rsid w:val="00DC6859"/>
    <w:rsid w:val="00DE6F5F"/>
    <w:rsid w:val="00E01A85"/>
    <w:rsid w:val="00E027DC"/>
    <w:rsid w:val="00E609C0"/>
    <w:rsid w:val="00E61740"/>
    <w:rsid w:val="00E961AB"/>
    <w:rsid w:val="00EA282E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40D07"/>
    <w:rsid w:val="00F760CD"/>
    <w:rsid w:val="5DBAF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styleId="Mencinsinresolver1" w:customStyle="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styleId="ui-provider" w:customStyle="1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hAnsi="Times New Roman" w:eastAsia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5c037bd4553708e66b31a5fa102627b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fc3e4f244f5e0acab08d6d30bf1671a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C137B-9BFD-43DE-88E4-6FE6178D50CB}">
  <ds:schemaRefs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46b355d7-007c-4c4f-8419-45e6fccc3381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2558aeac-3be3-468b-b7a2-bf4219156b47"/>
  </ds:schemaRefs>
</ds:datastoreItem>
</file>

<file path=customXml/itemProps2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A4D28-C382-40E6-9B52-A698F60F8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DE18B3-BD0A-4CFD-8FED-38FFDF05CE5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Angie Sibaja</dc:creator>
  <keywords/>
  <dc:description/>
  <lastModifiedBy>Usuario invitado</lastModifiedBy>
  <revision>18</revision>
  <lastPrinted>2024-08-26T18:26:00.0000000Z</lastPrinted>
  <dcterms:created xsi:type="dcterms:W3CDTF">2024-11-05T18:52:00.0000000Z</dcterms:created>
  <dcterms:modified xsi:type="dcterms:W3CDTF">2024-11-19T15:33:10.4901746Z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