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AD51E8" w14:textId="77777777" w:rsidR="00AF31D0" w:rsidRPr="00AF31D0" w:rsidRDefault="00AF31D0" w:rsidP="00AF31D0">
      <w:pPr>
        <w:spacing w:line="240" w:lineRule="auto"/>
        <w:rPr>
          <w:b/>
          <w:bCs/>
          <w:sz w:val="24"/>
          <w:szCs w:val="24"/>
          <w:lang w:val="es-ES"/>
        </w:rPr>
      </w:pPr>
      <w:bookmarkStart w:id="0" w:name="_GoBack"/>
      <w:bookmarkEnd w:id="0"/>
    </w:p>
    <w:p w14:paraId="032C0521" w14:textId="77777777" w:rsidR="00AF31D0" w:rsidRPr="00AF31D0" w:rsidRDefault="00AF31D0" w:rsidP="00AF31D0">
      <w:pPr>
        <w:spacing w:line="240" w:lineRule="auto"/>
        <w:jc w:val="center"/>
        <w:rPr>
          <w:b/>
          <w:bCs/>
          <w:sz w:val="24"/>
          <w:szCs w:val="24"/>
          <w:lang w:val="es-ES"/>
        </w:rPr>
      </w:pPr>
      <w:r w:rsidRPr="00AF31D0">
        <w:rPr>
          <w:b/>
          <w:bCs/>
          <w:sz w:val="24"/>
          <w:szCs w:val="24"/>
          <w:lang w:val="es-ES"/>
        </w:rPr>
        <w:t>ORDEN DEL DÍA</w:t>
      </w:r>
    </w:p>
    <w:p w14:paraId="4ACD8047" w14:textId="56C29BAC" w:rsidR="00AF31D0" w:rsidRPr="00AF31D0" w:rsidRDefault="00AF31D0" w:rsidP="00AF31D0">
      <w:pPr>
        <w:spacing w:line="240" w:lineRule="auto"/>
        <w:jc w:val="center"/>
        <w:rPr>
          <w:b/>
          <w:bCs/>
          <w:sz w:val="24"/>
          <w:szCs w:val="24"/>
          <w:lang w:val="es-ES"/>
        </w:rPr>
      </w:pPr>
      <w:r w:rsidRPr="00AF31D0">
        <w:rPr>
          <w:b/>
          <w:bCs/>
          <w:sz w:val="24"/>
          <w:szCs w:val="24"/>
          <w:lang w:val="es-ES"/>
        </w:rPr>
        <w:t xml:space="preserve">DE LA SESIÓN </w:t>
      </w:r>
      <w:r w:rsidR="001B7231">
        <w:rPr>
          <w:b/>
          <w:bCs/>
          <w:sz w:val="24"/>
          <w:szCs w:val="24"/>
          <w:lang w:val="es-ES"/>
        </w:rPr>
        <w:t>EXTRA</w:t>
      </w:r>
      <w:r w:rsidRPr="00AF31D0">
        <w:rPr>
          <w:b/>
          <w:bCs/>
          <w:sz w:val="24"/>
          <w:szCs w:val="24"/>
          <w:lang w:val="es-ES"/>
        </w:rPr>
        <w:t>ORDINARIA 00</w:t>
      </w:r>
      <w:r w:rsidR="002F429E">
        <w:rPr>
          <w:b/>
          <w:bCs/>
          <w:sz w:val="24"/>
          <w:szCs w:val="24"/>
          <w:lang w:val="es-ES"/>
        </w:rPr>
        <w:t>3</w:t>
      </w:r>
      <w:r w:rsidRPr="00AF31D0">
        <w:rPr>
          <w:b/>
          <w:bCs/>
          <w:sz w:val="24"/>
          <w:szCs w:val="24"/>
          <w:lang w:val="es-ES"/>
        </w:rPr>
        <w:t>-2021</w:t>
      </w:r>
    </w:p>
    <w:p w14:paraId="48BF13F6" w14:textId="77777777" w:rsidR="00AF31D0" w:rsidRPr="00AF31D0" w:rsidRDefault="00AF31D0" w:rsidP="00AF31D0">
      <w:pPr>
        <w:spacing w:line="240" w:lineRule="auto"/>
        <w:jc w:val="center"/>
        <w:rPr>
          <w:b/>
          <w:bCs/>
          <w:sz w:val="24"/>
          <w:szCs w:val="24"/>
          <w:lang w:val="es-ES"/>
        </w:rPr>
      </w:pPr>
      <w:r w:rsidRPr="00AF31D0">
        <w:rPr>
          <w:b/>
          <w:bCs/>
          <w:sz w:val="24"/>
          <w:szCs w:val="24"/>
          <w:lang w:val="es-ES"/>
        </w:rPr>
        <w:t>PROMOTORA COSTARRICENSE DE INNOVACIÓN E INVESTIGACIÓN</w:t>
      </w:r>
    </w:p>
    <w:p w14:paraId="656DB1FC" w14:textId="5F0BD15A" w:rsidR="00AF31D0" w:rsidRPr="00AF31D0" w:rsidRDefault="00AF31D0" w:rsidP="00AF31D0">
      <w:pPr>
        <w:spacing w:line="240" w:lineRule="auto"/>
        <w:jc w:val="center"/>
        <w:rPr>
          <w:b/>
          <w:bCs/>
          <w:sz w:val="24"/>
          <w:szCs w:val="24"/>
          <w:lang w:val="es-ES"/>
        </w:rPr>
      </w:pPr>
      <w:r w:rsidRPr="00AF31D0">
        <w:rPr>
          <w:b/>
          <w:bCs/>
          <w:sz w:val="24"/>
          <w:szCs w:val="24"/>
          <w:lang w:val="es-ES"/>
        </w:rPr>
        <w:t>por medio de una videoconferencia con la aplicación “</w:t>
      </w:r>
      <w:r w:rsidR="002F429E">
        <w:rPr>
          <w:b/>
          <w:sz w:val="24"/>
          <w:szCs w:val="24"/>
        </w:rPr>
        <w:t>TEAMS</w:t>
      </w:r>
      <w:r w:rsidRPr="00AF31D0">
        <w:rPr>
          <w:b/>
          <w:bCs/>
          <w:sz w:val="24"/>
          <w:szCs w:val="24"/>
          <w:lang w:val="es-ES"/>
        </w:rPr>
        <w:t>”</w:t>
      </w:r>
    </w:p>
    <w:p w14:paraId="3C5206C9" w14:textId="77777777" w:rsidR="00AF31D0" w:rsidRPr="00AF31D0" w:rsidRDefault="00AF31D0" w:rsidP="00AF31D0">
      <w:pPr>
        <w:spacing w:line="240" w:lineRule="auto"/>
        <w:jc w:val="center"/>
        <w:rPr>
          <w:b/>
          <w:bCs/>
          <w:sz w:val="24"/>
          <w:szCs w:val="24"/>
          <w:lang w:val="es-ES"/>
        </w:rPr>
      </w:pPr>
    </w:p>
    <w:p w14:paraId="31DB18A0" w14:textId="68ECF0C4" w:rsidR="00AF31D0" w:rsidRPr="00AF31D0" w:rsidRDefault="00AF31D0" w:rsidP="00AF31D0">
      <w:pPr>
        <w:spacing w:line="240" w:lineRule="auto"/>
        <w:jc w:val="center"/>
        <w:rPr>
          <w:b/>
          <w:bCs/>
          <w:sz w:val="24"/>
          <w:szCs w:val="24"/>
          <w:lang w:val="es-ES"/>
        </w:rPr>
      </w:pPr>
    </w:p>
    <w:p w14:paraId="64DD6FC9" w14:textId="77777777" w:rsidR="00AF31D0" w:rsidRPr="00AF31D0" w:rsidRDefault="00AF31D0" w:rsidP="00AF31D0">
      <w:pPr>
        <w:spacing w:line="240" w:lineRule="auto"/>
        <w:jc w:val="center"/>
        <w:rPr>
          <w:b/>
          <w:bCs/>
          <w:sz w:val="24"/>
          <w:szCs w:val="24"/>
          <w:lang w:val="es-ES"/>
        </w:rPr>
      </w:pPr>
    </w:p>
    <w:p w14:paraId="3D4C702B" w14:textId="77777777" w:rsidR="00AF31D0" w:rsidRPr="00AF31D0" w:rsidRDefault="00AF31D0" w:rsidP="00AF31D0">
      <w:pPr>
        <w:spacing w:line="240" w:lineRule="auto"/>
        <w:jc w:val="both"/>
        <w:rPr>
          <w:b/>
          <w:sz w:val="24"/>
          <w:szCs w:val="24"/>
          <w:lang w:val="es-ES"/>
        </w:rPr>
      </w:pPr>
    </w:p>
    <w:p w14:paraId="3877E462" w14:textId="0C41AB67" w:rsidR="00AF31D0" w:rsidRPr="00AF31D0" w:rsidRDefault="00AF31D0" w:rsidP="00AF31D0">
      <w:pPr>
        <w:spacing w:line="240" w:lineRule="auto"/>
        <w:jc w:val="both"/>
        <w:rPr>
          <w:b/>
          <w:sz w:val="24"/>
          <w:szCs w:val="24"/>
          <w:lang w:val="es-ES"/>
        </w:rPr>
      </w:pPr>
      <w:r w:rsidRPr="00AF31D0">
        <w:rPr>
          <w:b/>
          <w:sz w:val="24"/>
          <w:szCs w:val="24"/>
          <w:lang w:val="es-ES"/>
        </w:rPr>
        <w:t>Día:</w:t>
      </w:r>
      <w:r w:rsidRPr="00AF31D0">
        <w:rPr>
          <w:sz w:val="24"/>
          <w:szCs w:val="24"/>
          <w:lang w:val="es-ES"/>
        </w:rPr>
        <w:t xml:space="preserve"> </w:t>
      </w:r>
      <w:r w:rsidR="00156B00">
        <w:rPr>
          <w:sz w:val="24"/>
          <w:szCs w:val="24"/>
          <w:lang w:val="es-ES"/>
        </w:rPr>
        <w:t>Martes 21</w:t>
      </w:r>
      <w:r w:rsidR="00654571" w:rsidRPr="00654571">
        <w:rPr>
          <w:sz w:val="24"/>
          <w:szCs w:val="24"/>
          <w:lang w:val="es-ES"/>
        </w:rPr>
        <w:t xml:space="preserve"> de diciembre, 2021</w:t>
      </w:r>
      <w:r w:rsidRPr="00AF31D0">
        <w:rPr>
          <w:sz w:val="24"/>
          <w:szCs w:val="24"/>
          <w:lang w:val="es-ES"/>
        </w:rPr>
        <w:tab/>
      </w:r>
      <w:r w:rsidRPr="00AF31D0">
        <w:rPr>
          <w:sz w:val="24"/>
          <w:szCs w:val="24"/>
          <w:lang w:val="es-ES"/>
        </w:rPr>
        <w:tab/>
      </w:r>
      <w:r w:rsidRPr="00AF31D0">
        <w:rPr>
          <w:sz w:val="24"/>
          <w:szCs w:val="24"/>
          <w:lang w:val="es-ES"/>
        </w:rPr>
        <w:tab/>
      </w:r>
      <w:r w:rsidRPr="00AF31D0">
        <w:rPr>
          <w:sz w:val="24"/>
          <w:szCs w:val="24"/>
          <w:lang w:val="es-ES"/>
        </w:rPr>
        <w:tab/>
      </w:r>
      <w:r w:rsidRPr="00654571">
        <w:rPr>
          <w:b/>
          <w:sz w:val="24"/>
          <w:szCs w:val="24"/>
          <w:lang w:val="es-ES"/>
        </w:rPr>
        <w:t>Hora:</w:t>
      </w:r>
      <w:r w:rsidRPr="00654571">
        <w:rPr>
          <w:sz w:val="24"/>
          <w:szCs w:val="24"/>
          <w:lang w:val="es-ES"/>
        </w:rPr>
        <w:t xml:space="preserve"> </w:t>
      </w:r>
      <w:r w:rsidRPr="00654571">
        <w:rPr>
          <w:b/>
          <w:sz w:val="24"/>
          <w:szCs w:val="24"/>
          <w:lang w:val="es-ES"/>
        </w:rPr>
        <w:t>8:</w:t>
      </w:r>
      <w:r w:rsidR="00156B00">
        <w:rPr>
          <w:b/>
          <w:sz w:val="24"/>
          <w:szCs w:val="24"/>
          <w:lang w:val="es-ES"/>
        </w:rPr>
        <w:t>0</w:t>
      </w:r>
      <w:r w:rsidRPr="00654571">
        <w:rPr>
          <w:b/>
          <w:sz w:val="24"/>
          <w:szCs w:val="24"/>
          <w:lang w:val="es-ES"/>
        </w:rPr>
        <w:t>0 a.m</w:t>
      </w:r>
      <w:r w:rsidRPr="001B7231">
        <w:rPr>
          <w:b/>
          <w:sz w:val="24"/>
          <w:szCs w:val="24"/>
          <w:lang w:val="es-ES"/>
        </w:rPr>
        <w:t>.</w:t>
      </w:r>
    </w:p>
    <w:p w14:paraId="592F5FAB" w14:textId="09761311" w:rsidR="00AF31D0" w:rsidRPr="00AF31D0" w:rsidRDefault="00AF31D0" w:rsidP="00AF31D0">
      <w:pPr>
        <w:spacing w:line="240" w:lineRule="auto"/>
        <w:jc w:val="both"/>
        <w:rPr>
          <w:b/>
          <w:sz w:val="24"/>
          <w:szCs w:val="24"/>
          <w:lang w:val="es-ES"/>
        </w:rPr>
      </w:pPr>
    </w:p>
    <w:p w14:paraId="11C634E4" w14:textId="77777777" w:rsidR="00AF31D0" w:rsidRPr="00AF31D0" w:rsidRDefault="00AF31D0" w:rsidP="00AF31D0">
      <w:pPr>
        <w:spacing w:line="240" w:lineRule="auto"/>
        <w:jc w:val="both"/>
        <w:rPr>
          <w:b/>
          <w:sz w:val="24"/>
          <w:szCs w:val="24"/>
          <w:lang w:val="es-ES"/>
        </w:rPr>
      </w:pPr>
    </w:p>
    <w:p w14:paraId="6A81575E" w14:textId="77777777" w:rsidR="00AF31D0" w:rsidRPr="00AF31D0" w:rsidRDefault="00AF31D0" w:rsidP="00AF31D0">
      <w:pPr>
        <w:spacing w:line="240" w:lineRule="auto"/>
        <w:jc w:val="both"/>
        <w:rPr>
          <w:b/>
          <w:sz w:val="24"/>
          <w:szCs w:val="24"/>
          <w:lang w:val="es-ES"/>
        </w:rPr>
      </w:pPr>
    </w:p>
    <w:p w14:paraId="7F01B432" w14:textId="75CD8189" w:rsidR="00AF31D0" w:rsidRPr="00AF31D0" w:rsidRDefault="00156B00" w:rsidP="00AF31D0">
      <w:pPr>
        <w:spacing w:line="240" w:lineRule="auto"/>
        <w:jc w:val="both"/>
        <w:rPr>
          <w:b/>
          <w:sz w:val="24"/>
          <w:szCs w:val="24"/>
          <w:lang w:val="es-ES"/>
        </w:rPr>
      </w:pPr>
      <w:r>
        <w:rPr>
          <w:b/>
          <w:sz w:val="24"/>
          <w:szCs w:val="24"/>
          <w:lang w:val="es-ES"/>
        </w:rPr>
        <w:t>CAPÍTULO ÚNICO</w:t>
      </w:r>
    </w:p>
    <w:p w14:paraId="40B1F662" w14:textId="46B66A02" w:rsidR="00AF31D0" w:rsidRDefault="00156B00" w:rsidP="00AF31D0">
      <w:pPr>
        <w:spacing w:line="240" w:lineRule="auto"/>
        <w:jc w:val="both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 xml:space="preserve">Nombramiento del Gerente </w:t>
      </w:r>
      <w:r w:rsidR="006029C8">
        <w:rPr>
          <w:sz w:val="24"/>
          <w:szCs w:val="24"/>
          <w:lang w:val="es-ES"/>
        </w:rPr>
        <w:t xml:space="preserve">General </w:t>
      </w:r>
      <w:proofErr w:type="spellStart"/>
      <w:r>
        <w:rPr>
          <w:sz w:val="24"/>
          <w:szCs w:val="24"/>
          <w:lang w:val="es-ES"/>
        </w:rPr>
        <w:t>a.i.</w:t>
      </w:r>
      <w:proofErr w:type="spellEnd"/>
    </w:p>
    <w:p w14:paraId="76A8E9C9" w14:textId="77777777" w:rsidR="00156B00" w:rsidRPr="00AF31D0" w:rsidRDefault="00156B00" w:rsidP="00AF31D0">
      <w:pPr>
        <w:spacing w:line="240" w:lineRule="auto"/>
        <w:jc w:val="both"/>
        <w:rPr>
          <w:sz w:val="24"/>
          <w:szCs w:val="24"/>
          <w:lang w:val="es-ES"/>
        </w:rPr>
      </w:pPr>
    </w:p>
    <w:sectPr w:rsidR="00156B00" w:rsidRPr="00AF31D0" w:rsidSect="00AD4D27">
      <w:headerReference w:type="default" r:id="rId6"/>
      <w:footerReference w:type="default" r:id="rId7"/>
      <w:pgSz w:w="11909" w:h="16834"/>
      <w:pgMar w:top="1440" w:right="1440" w:bottom="1440" w:left="1440" w:header="0" w:footer="35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766FA0" w14:textId="77777777" w:rsidR="009B0205" w:rsidRDefault="009B0205">
      <w:pPr>
        <w:spacing w:line="240" w:lineRule="auto"/>
      </w:pPr>
      <w:r>
        <w:separator/>
      </w:r>
    </w:p>
  </w:endnote>
  <w:endnote w:type="continuationSeparator" w:id="0">
    <w:p w14:paraId="36FC5F10" w14:textId="77777777" w:rsidR="009B0205" w:rsidRDefault="009B020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0B54AE" w14:textId="77777777" w:rsidR="0038770D" w:rsidRDefault="0038770D">
    <w:pPr>
      <w:tabs>
        <w:tab w:val="center" w:pos="4419"/>
        <w:tab w:val="right" w:pos="8838"/>
      </w:tabs>
      <w:spacing w:line="240" w:lineRule="auto"/>
      <w:ind w:left="1275" w:firstLine="8354"/>
    </w:pPr>
  </w:p>
  <w:tbl>
    <w:tblPr>
      <w:tblStyle w:val="a0"/>
      <w:tblW w:w="10740" w:type="dxa"/>
      <w:jc w:val="center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Layout w:type="fixed"/>
      <w:tblLook w:val="0600" w:firstRow="0" w:lastRow="0" w:firstColumn="0" w:lastColumn="0" w:noHBand="1" w:noVBand="1"/>
    </w:tblPr>
    <w:tblGrid>
      <w:gridCol w:w="2010"/>
      <w:gridCol w:w="7815"/>
      <w:gridCol w:w="915"/>
    </w:tblGrid>
    <w:tr w:rsidR="0038770D" w14:paraId="3129518E" w14:textId="77777777">
      <w:trPr>
        <w:trHeight w:val="420"/>
        <w:jc w:val="center"/>
      </w:trPr>
      <w:tc>
        <w:tcPr>
          <w:tcW w:w="2010" w:type="dxa"/>
          <w:vMerge w:val="restart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5CBC6E5A" w14:textId="77777777" w:rsidR="0038770D" w:rsidRDefault="004069C2">
          <w:pPr>
            <w:tabs>
              <w:tab w:val="center" w:pos="4419"/>
              <w:tab w:val="right" w:pos="8838"/>
            </w:tabs>
            <w:spacing w:line="240" w:lineRule="auto"/>
          </w:pPr>
          <w:r>
            <w:rPr>
              <w:noProof/>
              <w:lang w:val="es-ES" w:eastAsia="es-ES"/>
            </w:rPr>
            <w:drawing>
              <wp:inline distT="0" distB="0" distL="0" distR="0" wp14:anchorId="2C6BDD53" wp14:editId="411670D3">
                <wp:extent cx="1152525" cy="719138"/>
                <wp:effectExtent l="0" t="0" r="0" b="0"/>
                <wp:docPr id="2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525" cy="71913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1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43E2560D" w14:textId="5D03062E" w:rsidR="0038770D" w:rsidRDefault="00EE49D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  <w:highlight w:val="yellow"/>
            </w:rPr>
          </w:pPr>
          <w:r>
            <w:rPr>
              <w:b/>
              <w:sz w:val="16"/>
              <w:szCs w:val="16"/>
            </w:rPr>
            <w:t>Promotora Costarricense de Innovación e Investigación</w:t>
          </w:r>
        </w:p>
      </w:tc>
      <w:tc>
        <w:tcPr>
          <w:tcW w:w="915" w:type="dxa"/>
          <w:vMerge w:val="restart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5D0C0504" w14:textId="5BD3A068" w:rsidR="0038770D" w:rsidRDefault="0038770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</w:pPr>
        </w:p>
      </w:tc>
    </w:tr>
    <w:tr w:rsidR="0038770D" w14:paraId="336584E1" w14:textId="77777777">
      <w:trPr>
        <w:trHeight w:val="420"/>
        <w:jc w:val="center"/>
      </w:trPr>
      <w:tc>
        <w:tcPr>
          <w:tcW w:w="2010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192A8C08" w14:textId="77777777" w:rsidR="0038770D" w:rsidRDefault="0038770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</w:pPr>
        </w:p>
      </w:tc>
      <w:tc>
        <w:tcPr>
          <w:tcW w:w="781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104AC169" w14:textId="59680CC3" w:rsidR="0038770D" w:rsidRDefault="00EE49DB">
          <w:pPr>
            <w:tabs>
              <w:tab w:val="center" w:pos="4419"/>
              <w:tab w:val="right" w:pos="8838"/>
            </w:tabs>
            <w:spacing w:line="240" w:lineRule="auto"/>
            <w:jc w:val="center"/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San José, Costa Rica</w:t>
          </w:r>
        </w:p>
        <w:p w14:paraId="1EEA9CF5" w14:textId="47CBA13A" w:rsidR="0038770D" w:rsidRDefault="0038770D" w:rsidP="00EE49DB">
          <w:pPr>
            <w:tabs>
              <w:tab w:val="center" w:pos="4419"/>
              <w:tab w:val="right" w:pos="8838"/>
            </w:tabs>
            <w:spacing w:line="240" w:lineRule="auto"/>
            <w:rPr>
              <w:b/>
              <w:sz w:val="16"/>
              <w:szCs w:val="16"/>
            </w:rPr>
          </w:pPr>
        </w:p>
      </w:tc>
      <w:tc>
        <w:tcPr>
          <w:tcW w:w="915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2994253E" w14:textId="77777777" w:rsidR="0038770D" w:rsidRDefault="0038770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b/>
              <w:sz w:val="16"/>
              <w:szCs w:val="16"/>
            </w:rPr>
          </w:pPr>
        </w:p>
      </w:tc>
    </w:tr>
    <w:tr w:rsidR="0038770D" w14:paraId="55429572" w14:textId="77777777">
      <w:trPr>
        <w:trHeight w:val="420"/>
        <w:jc w:val="center"/>
      </w:trPr>
      <w:tc>
        <w:tcPr>
          <w:tcW w:w="2010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58A77EE8" w14:textId="77777777" w:rsidR="0038770D" w:rsidRDefault="0038770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b/>
              <w:sz w:val="16"/>
              <w:szCs w:val="16"/>
            </w:rPr>
          </w:pPr>
        </w:p>
      </w:tc>
      <w:tc>
        <w:tcPr>
          <w:tcW w:w="781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2CBC7BF3" w14:textId="695B8888" w:rsidR="0038770D" w:rsidRDefault="0038770D" w:rsidP="00CD1105">
          <w:pPr>
            <w:tabs>
              <w:tab w:val="center" w:pos="4419"/>
              <w:tab w:val="right" w:pos="8838"/>
            </w:tabs>
            <w:spacing w:line="240" w:lineRule="auto"/>
            <w:jc w:val="center"/>
            <w:rPr>
              <w:b/>
              <w:sz w:val="16"/>
              <w:szCs w:val="16"/>
            </w:rPr>
          </w:pPr>
        </w:p>
      </w:tc>
      <w:tc>
        <w:tcPr>
          <w:tcW w:w="915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55EBE1CF" w14:textId="77777777" w:rsidR="0038770D" w:rsidRDefault="0038770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b/>
              <w:sz w:val="16"/>
              <w:szCs w:val="16"/>
            </w:rPr>
          </w:pPr>
        </w:p>
      </w:tc>
    </w:tr>
  </w:tbl>
  <w:p w14:paraId="766C08AF" w14:textId="77777777" w:rsidR="0038770D" w:rsidRDefault="0038770D">
    <w:pPr>
      <w:tabs>
        <w:tab w:val="center" w:pos="4419"/>
        <w:tab w:val="right" w:pos="8838"/>
      </w:tabs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5A60AD" w14:textId="77777777" w:rsidR="009B0205" w:rsidRDefault="009B0205">
      <w:pPr>
        <w:spacing w:line="240" w:lineRule="auto"/>
      </w:pPr>
      <w:r>
        <w:separator/>
      </w:r>
    </w:p>
  </w:footnote>
  <w:footnote w:type="continuationSeparator" w:id="0">
    <w:p w14:paraId="2B9A1A1F" w14:textId="77777777" w:rsidR="009B0205" w:rsidRDefault="009B020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75F35D" w14:textId="77777777" w:rsidR="0038770D" w:rsidRDefault="0038770D"/>
  <w:tbl>
    <w:tblPr>
      <w:tblStyle w:val="a"/>
      <w:tblW w:w="10350" w:type="dxa"/>
      <w:jc w:val="center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Layout w:type="fixed"/>
      <w:tblLook w:val="0600" w:firstRow="0" w:lastRow="0" w:firstColumn="0" w:lastColumn="0" w:noHBand="1" w:noVBand="1"/>
    </w:tblPr>
    <w:tblGrid>
      <w:gridCol w:w="2985"/>
      <w:gridCol w:w="7365"/>
    </w:tblGrid>
    <w:tr w:rsidR="0038770D" w14:paraId="317C819F" w14:textId="77777777" w:rsidTr="00327A4A">
      <w:trPr>
        <w:trHeight w:val="560"/>
        <w:jc w:val="center"/>
      </w:trPr>
      <w:tc>
        <w:tcPr>
          <w:tcW w:w="2985" w:type="dxa"/>
          <w:vMerge w:val="restart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1905E6BE" w14:textId="1E037004" w:rsidR="0038770D" w:rsidRDefault="004069C2" w:rsidP="00EE49DB">
          <w:pPr>
            <w:tabs>
              <w:tab w:val="center" w:pos="4419"/>
              <w:tab w:val="right" w:pos="8838"/>
            </w:tabs>
            <w:spacing w:line="360" w:lineRule="auto"/>
            <w:jc w:val="center"/>
            <w:rPr>
              <w:b/>
              <w:sz w:val="20"/>
              <w:szCs w:val="20"/>
            </w:rPr>
          </w:pPr>
          <w:r>
            <w:rPr>
              <w:noProof/>
              <w:lang w:val="es-ES" w:eastAsia="es-ES"/>
            </w:rPr>
            <w:drawing>
              <wp:inline distT="114300" distB="114300" distL="114300" distR="114300" wp14:anchorId="1E889B6A" wp14:editId="1C2020C7">
                <wp:extent cx="914400" cy="723900"/>
                <wp:effectExtent l="0" t="0" r="0" b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 rotWithShape="1">
                        <a:blip r:embed="rId1"/>
                        <a:srcRect r="48108"/>
                        <a:stretch/>
                      </pic:blipFill>
                      <pic:spPr bwMode="auto">
                        <a:xfrm>
                          <a:off x="0" y="0"/>
                          <a:ext cx="914400" cy="7239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6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2E85F6CA" w14:textId="77777777" w:rsidR="00176C16" w:rsidRDefault="00176C1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b/>
              <w:sz w:val="18"/>
              <w:szCs w:val="18"/>
            </w:rPr>
          </w:pPr>
        </w:p>
        <w:p w14:paraId="57037271" w14:textId="77777777" w:rsidR="00176C16" w:rsidRDefault="00176C1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b/>
              <w:sz w:val="18"/>
              <w:szCs w:val="18"/>
            </w:rPr>
          </w:pPr>
        </w:p>
        <w:p w14:paraId="1271C418" w14:textId="533CD0D9" w:rsidR="0038770D" w:rsidRDefault="00EE49D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b/>
              <w:sz w:val="18"/>
              <w:szCs w:val="18"/>
            </w:rPr>
          </w:pPr>
          <w:r>
            <w:rPr>
              <w:b/>
              <w:sz w:val="18"/>
              <w:szCs w:val="18"/>
            </w:rPr>
            <w:t xml:space="preserve">PROMOTORA COSTARRICENSE DE INNOVACIÓN E INVESTIGACIÓN </w:t>
          </w:r>
        </w:p>
      </w:tc>
    </w:tr>
    <w:tr w:rsidR="0038770D" w14:paraId="51A2C06E" w14:textId="77777777" w:rsidTr="00327A4A">
      <w:trPr>
        <w:trHeight w:val="400"/>
        <w:jc w:val="center"/>
      </w:trPr>
      <w:tc>
        <w:tcPr>
          <w:tcW w:w="2985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10856D62" w14:textId="77777777" w:rsidR="0038770D" w:rsidRDefault="0038770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b/>
              <w:sz w:val="20"/>
              <w:szCs w:val="20"/>
            </w:rPr>
          </w:pPr>
        </w:p>
      </w:tc>
      <w:tc>
        <w:tcPr>
          <w:tcW w:w="736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69C1FA0D" w14:textId="245E2A37" w:rsidR="0038770D" w:rsidRDefault="00776720" w:rsidP="0077672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b/>
              <w:sz w:val="16"/>
              <w:szCs w:val="16"/>
              <w:highlight w:val="yellow"/>
            </w:rPr>
          </w:pPr>
          <w:r w:rsidRPr="00776720">
            <w:rPr>
              <w:b/>
              <w:sz w:val="16"/>
              <w:szCs w:val="16"/>
            </w:rPr>
            <w:t xml:space="preserve"> </w:t>
          </w:r>
        </w:p>
      </w:tc>
    </w:tr>
    <w:tr w:rsidR="0038770D" w14:paraId="3DA87023" w14:textId="77777777" w:rsidTr="00327A4A">
      <w:trPr>
        <w:trHeight w:val="360"/>
        <w:jc w:val="center"/>
      </w:trPr>
      <w:tc>
        <w:tcPr>
          <w:tcW w:w="2985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6BBD1187" w14:textId="77777777" w:rsidR="0038770D" w:rsidRDefault="0038770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b/>
              <w:sz w:val="16"/>
              <w:szCs w:val="16"/>
              <w:highlight w:val="yellow"/>
            </w:rPr>
          </w:pPr>
        </w:p>
      </w:tc>
      <w:tc>
        <w:tcPr>
          <w:tcW w:w="736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4F565284" w14:textId="1F760622" w:rsidR="0038770D" w:rsidRDefault="0038770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b/>
              <w:sz w:val="16"/>
              <w:szCs w:val="16"/>
              <w:highlight w:val="yellow"/>
            </w:rPr>
          </w:pPr>
        </w:p>
      </w:tc>
    </w:tr>
  </w:tbl>
  <w:p w14:paraId="01E2D4EC" w14:textId="77777777" w:rsidR="0038770D" w:rsidRDefault="0038770D">
    <w:pPr>
      <w:rPr>
        <w:b/>
        <w:sz w:val="24"/>
        <w:szCs w:val="24"/>
        <w:highlight w:val="yellow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770D"/>
    <w:rsid w:val="00156B00"/>
    <w:rsid w:val="00176C16"/>
    <w:rsid w:val="00193CF5"/>
    <w:rsid w:val="001952CC"/>
    <w:rsid w:val="001B7231"/>
    <w:rsid w:val="001E06B5"/>
    <w:rsid w:val="002060E6"/>
    <w:rsid w:val="0025269D"/>
    <w:rsid w:val="002E51B8"/>
    <w:rsid w:val="002F429E"/>
    <w:rsid w:val="00327A4A"/>
    <w:rsid w:val="0038770D"/>
    <w:rsid w:val="004069C2"/>
    <w:rsid w:val="006029C8"/>
    <w:rsid w:val="00654571"/>
    <w:rsid w:val="00667333"/>
    <w:rsid w:val="00776720"/>
    <w:rsid w:val="007C612D"/>
    <w:rsid w:val="008341B2"/>
    <w:rsid w:val="009B0205"/>
    <w:rsid w:val="00AC003B"/>
    <w:rsid w:val="00AD4D27"/>
    <w:rsid w:val="00AF31D0"/>
    <w:rsid w:val="00CD1105"/>
    <w:rsid w:val="00D310A7"/>
    <w:rsid w:val="00EE49DB"/>
    <w:rsid w:val="00EF2F2E"/>
    <w:rsid w:val="00F0309D"/>
    <w:rsid w:val="00F55F87"/>
    <w:rsid w:val="00F60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28DE29"/>
  <w15:docId w15:val="{438249A6-A346-4064-95C9-11B0A1E83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s" w:eastAsia="es-C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EE49DB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E49DB"/>
  </w:style>
  <w:style w:type="paragraph" w:styleId="Piedepgina">
    <w:name w:val="footer"/>
    <w:basedOn w:val="Normal"/>
    <w:link w:val="PiedepginaCar"/>
    <w:uiPriority w:val="99"/>
    <w:unhideWhenUsed/>
    <w:rsid w:val="00EE49DB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E49DB"/>
  </w:style>
  <w:style w:type="character" w:styleId="Hipervnculo">
    <w:name w:val="Hyperlink"/>
    <w:basedOn w:val="Fuentedeprrafopredeter"/>
    <w:uiPriority w:val="99"/>
    <w:unhideWhenUsed/>
    <w:rsid w:val="00CD110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Dennia Mendez Montes</dc:creator>
  <cp:lastModifiedBy>Roxana Sanchez Robles</cp:lastModifiedBy>
  <cp:revision>2</cp:revision>
  <dcterms:created xsi:type="dcterms:W3CDTF">2022-02-03T16:52:00Z</dcterms:created>
  <dcterms:modified xsi:type="dcterms:W3CDTF">2022-02-03T16:52:00Z</dcterms:modified>
</cp:coreProperties>
</file>