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E806C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bookmarkStart w:id="0" w:name="_GoBack"/>
      <w:bookmarkEnd w:id="0"/>
    </w:p>
    <w:p w14:paraId="18E44E78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4504A8A3" w14:textId="1F519C42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ORDEN DEL DÍA</w:t>
      </w:r>
    </w:p>
    <w:p w14:paraId="5EC65113" w14:textId="0D516E6B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 xml:space="preserve">DE LA SESIÓN ORDINARIA </w:t>
      </w:r>
      <w:r w:rsidR="00310C4D">
        <w:rPr>
          <w:b/>
          <w:bCs/>
          <w:sz w:val="20"/>
          <w:szCs w:val="20"/>
          <w:lang w:val="es-ES"/>
        </w:rPr>
        <w:t>0</w:t>
      </w:r>
      <w:r w:rsidR="00B23C57">
        <w:rPr>
          <w:b/>
          <w:bCs/>
          <w:sz w:val="20"/>
          <w:szCs w:val="20"/>
          <w:lang w:val="es-ES"/>
        </w:rPr>
        <w:t>7</w:t>
      </w:r>
      <w:r w:rsidR="00EB4113">
        <w:rPr>
          <w:b/>
          <w:bCs/>
          <w:sz w:val="20"/>
          <w:szCs w:val="20"/>
          <w:lang w:val="es-ES"/>
        </w:rPr>
        <w:t>-</w:t>
      </w:r>
      <w:r w:rsidR="00310C4D">
        <w:rPr>
          <w:b/>
          <w:bCs/>
          <w:sz w:val="20"/>
          <w:szCs w:val="20"/>
          <w:lang w:val="es-ES"/>
        </w:rPr>
        <w:t>2023</w:t>
      </w:r>
    </w:p>
    <w:p w14:paraId="79213A43" w14:textId="77777777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6E22C096" w14:textId="72BC6B83" w:rsidR="00314880" w:rsidRPr="00314880" w:rsidRDefault="000642EF" w:rsidP="00314880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 xml:space="preserve">Modalidad </w:t>
      </w:r>
      <w:r w:rsidR="004927D4">
        <w:rPr>
          <w:b/>
          <w:bCs/>
          <w:sz w:val="20"/>
          <w:szCs w:val="20"/>
          <w:lang w:val="es-ES"/>
        </w:rPr>
        <w:t xml:space="preserve">Virtual </w:t>
      </w:r>
      <w:r w:rsidR="00EB4113">
        <w:rPr>
          <w:b/>
          <w:bCs/>
          <w:sz w:val="20"/>
          <w:szCs w:val="20"/>
          <w:lang w:val="es-ES"/>
        </w:rPr>
        <w:t>utilizando la herramienta “TEAMS”</w:t>
      </w:r>
    </w:p>
    <w:p w14:paraId="47662C59" w14:textId="09A317CE" w:rsidR="005A301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50D4F4E1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5C03217" w14:textId="7C59E1A3" w:rsidR="005A3014" w:rsidRPr="00BB0DBC" w:rsidRDefault="005A3014" w:rsidP="003A7A25">
      <w:pPr>
        <w:spacing w:line="240" w:lineRule="auto"/>
        <w:jc w:val="both"/>
        <w:rPr>
          <w:b/>
          <w:lang w:val="es-ES"/>
        </w:rPr>
      </w:pPr>
      <w:r w:rsidRPr="00BB0DBC">
        <w:rPr>
          <w:b/>
          <w:lang w:val="es-ES"/>
        </w:rPr>
        <w:t>Día:</w:t>
      </w:r>
      <w:r w:rsidRPr="00BB0DBC">
        <w:rPr>
          <w:lang w:val="es-ES"/>
        </w:rPr>
        <w:t xml:space="preserve"> </w:t>
      </w:r>
      <w:r w:rsidR="007E54C6">
        <w:rPr>
          <w:lang w:val="es-ES"/>
        </w:rPr>
        <w:t>Jueves</w:t>
      </w:r>
      <w:r w:rsidR="003A414A">
        <w:rPr>
          <w:lang w:val="es-ES"/>
        </w:rPr>
        <w:t xml:space="preserve"> </w:t>
      </w:r>
      <w:r w:rsidR="0077665E">
        <w:rPr>
          <w:lang w:val="es-ES"/>
        </w:rPr>
        <w:t xml:space="preserve">30 de </w:t>
      </w:r>
      <w:r w:rsidR="00B62C99">
        <w:rPr>
          <w:lang w:val="es-ES"/>
        </w:rPr>
        <w:t>marzo</w:t>
      </w:r>
      <w:r w:rsidRPr="00BB0DBC">
        <w:rPr>
          <w:lang w:val="es-ES"/>
        </w:rPr>
        <w:t>, 202</w:t>
      </w:r>
      <w:r w:rsidR="00310C4D" w:rsidRPr="00BB0DBC">
        <w:rPr>
          <w:lang w:val="es-ES"/>
        </w:rPr>
        <w:t>3</w:t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b/>
          <w:lang w:val="es-ES"/>
        </w:rPr>
        <w:t xml:space="preserve">Hora: </w:t>
      </w:r>
      <w:r w:rsidR="0077665E">
        <w:rPr>
          <w:b/>
          <w:lang w:val="es-ES"/>
        </w:rPr>
        <w:t>8:00 a.m.</w:t>
      </w:r>
    </w:p>
    <w:p w14:paraId="42E264C9" w14:textId="14C33AAD" w:rsidR="005A3014" w:rsidRDefault="005A3014" w:rsidP="003A7A25">
      <w:pPr>
        <w:spacing w:line="240" w:lineRule="auto"/>
        <w:jc w:val="both"/>
        <w:rPr>
          <w:lang w:val="es-ES"/>
        </w:rPr>
      </w:pPr>
    </w:p>
    <w:p w14:paraId="20AEB7A5" w14:textId="77777777" w:rsidR="002900DE" w:rsidRPr="00BB0DBC" w:rsidRDefault="002900DE" w:rsidP="003A7A25">
      <w:pPr>
        <w:spacing w:line="240" w:lineRule="auto"/>
        <w:jc w:val="both"/>
        <w:rPr>
          <w:lang w:val="es-ES"/>
        </w:rPr>
      </w:pPr>
    </w:p>
    <w:p w14:paraId="0241387B" w14:textId="081D0DA2" w:rsidR="005A3014" w:rsidRPr="00BB0DBC" w:rsidRDefault="005A3014" w:rsidP="003A7A25">
      <w:pPr>
        <w:spacing w:line="240" w:lineRule="auto"/>
        <w:jc w:val="both"/>
        <w:rPr>
          <w:b/>
          <w:lang w:val="es-ES"/>
        </w:rPr>
      </w:pPr>
      <w:r w:rsidRPr="00BB0DBC">
        <w:rPr>
          <w:b/>
          <w:lang w:val="es-ES"/>
        </w:rPr>
        <w:t>CAPÍTULO I</w:t>
      </w:r>
    </w:p>
    <w:p w14:paraId="5CBD5BD5" w14:textId="2C2210C5" w:rsidR="00B23C57" w:rsidRDefault="00B23C57" w:rsidP="003A7A25">
      <w:pPr>
        <w:spacing w:line="240" w:lineRule="auto"/>
        <w:jc w:val="both"/>
        <w:rPr>
          <w:lang w:val="es-ES"/>
        </w:rPr>
      </w:pPr>
      <w:r>
        <w:rPr>
          <w:lang w:val="es-ES"/>
        </w:rPr>
        <w:t>Juramentación</w:t>
      </w:r>
    </w:p>
    <w:p w14:paraId="31EA1914" w14:textId="7CD0E0FD" w:rsidR="00B23C57" w:rsidRDefault="00B23C57" w:rsidP="003A7A25">
      <w:pPr>
        <w:spacing w:line="240" w:lineRule="auto"/>
        <w:jc w:val="both"/>
        <w:rPr>
          <w:lang w:val="es-ES"/>
        </w:rPr>
      </w:pPr>
    </w:p>
    <w:p w14:paraId="74544A1C" w14:textId="74EEBF50" w:rsidR="00B23C57" w:rsidRDefault="00B23C57" w:rsidP="002E7B53">
      <w:pPr>
        <w:pStyle w:val="Prrafodelista"/>
        <w:numPr>
          <w:ilvl w:val="0"/>
          <w:numId w:val="32"/>
        </w:numPr>
        <w:spacing w:line="240" w:lineRule="auto"/>
        <w:jc w:val="both"/>
        <w:rPr>
          <w:lang w:val="es-ES"/>
        </w:rPr>
      </w:pPr>
      <w:r w:rsidRPr="002E7B53">
        <w:rPr>
          <w:lang w:val="es-ES"/>
        </w:rPr>
        <w:t>Miembro de Junta Directiva</w:t>
      </w:r>
    </w:p>
    <w:p w14:paraId="062E68A9" w14:textId="77777777" w:rsidR="00572D6A" w:rsidRPr="00572D6A" w:rsidRDefault="00572D6A" w:rsidP="00572D6A">
      <w:pPr>
        <w:spacing w:line="240" w:lineRule="auto"/>
        <w:jc w:val="both"/>
        <w:rPr>
          <w:lang w:val="es-ES"/>
        </w:rPr>
      </w:pPr>
    </w:p>
    <w:p w14:paraId="31E6D863" w14:textId="38F7B409" w:rsidR="00572D6A" w:rsidRPr="00572D6A" w:rsidRDefault="00572D6A" w:rsidP="00572D6A">
      <w:pPr>
        <w:pStyle w:val="Prrafodelista"/>
        <w:numPr>
          <w:ilvl w:val="0"/>
          <w:numId w:val="34"/>
        </w:numPr>
        <w:spacing w:line="240" w:lineRule="auto"/>
        <w:jc w:val="both"/>
        <w:rPr>
          <w:sz w:val="20"/>
          <w:szCs w:val="20"/>
          <w:lang w:val="es-ES"/>
        </w:rPr>
      </w:pPr>
      <w:r w:rsidRPr="00572D6A">
        <w:rPr>
          <w:sz w:val="20"/>
          <w:szCs w:val="20"/>
          <w:lang w:val="es-MX"/>
        </w:rPr>
        <w:t>Sr. Rigoberto Vega Arias, Miembro Propietario de la Cámara Nacional de Agricultura y Agroindustria</w:t>
      </w:r>
    </w:p>
    <w:p w14:paraId="3768EAF0" w14:textId="77777777" w:rsidR="002E7B53" w:rsidRDefault="002E7B53" w:rsidP="003A7A25">
      <w:pPr>
        <w:spacing w:line="240" w:lineRule="auto"/>
        <w:jc w:val="both"/>
        <w:rPr>
          <w:lang w:val="es-ES"/>
        </w:rPr>
      </w:pPr>
    </w:p>
    <w:p w14:paraId="5FD6C499" w14:textId="50EDE375" w:rsidR="00B23C57" w:rsidRPr="002E7B53" w:rsidRDefault="00B23C57" w:rsidP="002E7B53">
      <w:pPr>
        <w:pStyle w:val="Prrafodelista"/>
        <w:numPr>
          <w:ilvl w:val="0"/>
          <w:numId w:val="32"/>
        </w:numPr>
        <w:spacing w:line="240" w:lineRule="auto"/>
        <w:jc w:val="both"/>
        <w:rPr>
          <w:lang w:val="es-ES"/>
        </w:rPr>
      </w:pPr>
      <w:r w:rsidRPr="002E7B53">
        <w:rPr>
          <w:lang w:val="es-ES"/>
        </w:rPr>
        <w:t>Miembro</w:t>
      </w:r>
      <w:r w:rsidR="00B338DE">
        <w:rPr>
          <w:lang w:val="es-ES"/>
        </w:rPr>
        <w:t>s</w:t>
      </w:r>
      <w:r w:rsidRPr="002E7B53">
        <w:rPr>
          <w:lang w:val="es-ES"/>
        </w:rPr>
        <w:t xml:space="preserve"> Comisión de Selección de Beneficiarios</w:t>
      </w:r>
      <w:r w:rsidR="009D65FC">
        <w:rPr>
          <w:lang w:val="es-ES"/>
        </w:rPr>
        <w:t xml:space="preserve"> Propietarios y Suplentes</w:t>
      </w:r>
    </w:p>
    <w:p w14:paraId="75C0C0E0" w14:textId="77777777" w:rsidR="002E7B53" w:rsidRPr="002E7B53" w:rsidRDefault="002E7B53" w:rsidP="002E7B53">
      <w:pPr>
        <w:spacing w:line="240" w:lineRule="auto"/>
        <w:jc w:val="both"/>
        <w:rPr>
          <w:lang w:val="es-MX"/>
        </w:rPr>
      </w:pPr>
    </w:p>
    <w:p w14:paraId="1DA70A5B" w14:textId="3E399C4C" w:rsidR="002E7B53" w:rsidRPr="00906FCB" w:rsidRDefault="002E7B53" w:rsidP="002E7B53">
      <w:pPr>
        <w:pStyle w:val="Prrafodelista"/>
        <w:numPr>
          <w:ilvl w:val="0"/>
          <w:numId w:val="33"/>
        </w:numPr>
        <w:spacing w:line="240" w:lineRule="auto"/>
        <w:jc w:val="both"/>
        <w:rPr>
          <w:sz w:val="20"/>
          <w:szCs w:val="20"/>
          <w:lang w:val="es-ES"/>
        </w:rPr>
      </w:pPr>
      <w:r w:rsidRPr="00572D6A">
        <w:rPr>
          <w:sz w:val="20"/>
          <w:szCs w:val="20"/>
          <w:lang w:val="es-MX"/>
        </w:rPr>
        <w:t>Diana Hernández Montoya</w:t>
      </w:r>
      <w:r w:rsidR="00501493">
        <w:rPr>
          <w:sz w:val="20"/>
          <w:szCs w:val="20"/>
          <w:lang w:val="es-MX"/>
        </w:rPr>
        <w:t>, Conare,</w:t>
      </w:r>
      <w:r w:rsidR="00B338DE">
        <w:rPr>
          <w:sz w:val="20"/>
          <w:szCs w:val="20"/>
          <w:lang w:val="es-MX"/>
        </w:rPr>
        <w:t xml:space="preserve"> Propietario</w:t>
      </w:r>
    </w:p>
    <w:p w14:paraId="08F59AE3" w14:textId="354B9F34" w:rsidR="00906FCB" w:rsidRDefault="00906FCB" w:rsidP="002E7B53">
      <w:pPr>
        <w:pStyle w:val="Prrafodelista"/>
        <w:numPr>
          <w:ilvl w:val="0"/>
          <w:numId w:val="33"/>
        </w:num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Víctor Rojas Mon</w:t>
      </w:r>
      <w:r w:rsidR="002B5BAE">
        <w:rPr>
          <w:sz w:val="20"/>
          <w:szCs w:val="20"/>
          <w:lang w:val="es-ES"/>
        </w:rPr>
        <w:t>g</w:t>
      </w:r>
      <w:r>
        <w:rPr>
          <w:sz w:val="20"/>
          <w:szCs w:val="20"/>
          <w:lang w:val="es-ES"/>
        </w:rPr>
        <w:t>e, Promotora, Propietario</w:t>
      </w:r>
    </w:p>
    <w:p w14:paraId="55AF4427" w14:textId="3127693B" w:rsidR="00906FCB" w:rsidRDefault="00906FCB" w:rsidP="002E7B53">
      <w:pPr>
        <w:pStyle w:val="Prrafodelista"/>
        <w:numPr>
          <w:ilvl w:val="0"/>
          <w:numId w:val="33"/>
        </w:num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 xml:space="preserve">Seidy Alfaro </w:t>
      </w:r>
      <w:proofErr w:type="spellStart"/>
      <w:r>
        <w:rPr>
          <w:sz w:val="20"/>
          <w:szCs w:val="20"/>
          <w:lang w:val="es-ES"/>
        </w:rPr>
        <w:t>Alfaro</w:t>
      </w:r>
      <w:proofErr w:type="spellEnd"/>
      <w:r>
        <w:rPr>
          <w:sz w:val="20"/>
          <w:szCs w:val="20"/>
          <w:lang w:val="es-ES"/>
        </w:rPr>
        <w:t>, Promotora, Suplente</w:t>
      </w:r>
    </w:p>
    <w:p w14:paraId="4FFCC005" w14:textId="1C356B33" w:rsidR="002B5BAE" w:rsidRDefault="002B5BAE" w:rsidP="002E7B53">
      <w:pPr>
        <w:pStyle w:val="Prrafodelista"/>
        <w:numPr>
          <w:ilvl w:val="0"/>
          <w:numId w:val="33"/>
        </w:num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Sr. Jonathan Calderón, CINDE, Suplente</w:t>
      </w:r>
    </w:p>
    <w:p w14:paraId="485E47C9" w14:textId="392B985D" w:rsidR="00B56FCC" w:rsidRPr="00572D6A" w:rsidRDefault="00B56FCC" w:rsidP="002E7B53">
      <w:pPr>
        <w:pStyle w:val="Prrafodelista"/>
        <w:numPr>
          <w:ilvl w:val="0"/>
          <w:numId w:val="33"/>
        </w:num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Sra. Arianna Tristán Jiménez, CICR, Suplente</w:t>
      </w:r>
    </w:p>
    <w:p w14:paraId="69440EA4" w14:textId="72F285BD" w:rsidR="00B23C57" w:rsidRDefault="00B23C57" w:rsidP="003A7A25">
      <w:pPr>
        <w:spacing w:line="240" w:lineRule="auto"/>
        <w:jc w:val="both"/>
        <w:rPr>
          <w:lang w:val="es-ES"/>
        </w:rPr>
      </w:pPr>
    </w:p>
    <w:p w14:paraId="5D018D88" w14:textId="330D490F" w:rsidR="00B23C57" w:rsidRPr="00B23C57" w:rsidRDefault="00B23C57" w:rsidP="003A7A25">
      <w:pPr>
        <w:spacing w:line="240" w:lineRule="auto"/>
        <w:jc w:val="both"/>
        <w:rPr>
          <w:b/>
          <w:lang w:val="es-ES"/>
        </w:rPr>
      </w:pPr>
      <w:r w:rsidRPr="00B23C57">
        <w:rPr>
          <w:b/>
          <w:lang w:val="es-ES"/>
        </w:rPr>
        <w:t>CAPÍTULO II</w:t>
      </w:r>
    </w:p>
    <w:p w14:paraId="5393928F" w14:textId="092B4A03" w:rsidR="005A3014" w:rsidRPr="00BB0DBC" w:rsidRDefault="0077665E" w:rsidP="003A7A25">
      <w:pPr>
        <w:spacing w:line="240" w:lineRule="auto"/>
        <w:jc w:val="both"/>
        <w:rPr>
          <w:lang w:val="es-ES"/>
        </w:rPr>
      </w:pPr>
      <w:r w:rsidRPr="0077665E">
        <w:rPr>
          <w:lang w:val="es-ES"/>
        </w:rPr>
        <w:t>Comprobación del quórum</w:t>
      </w:r>
      <w:r w:rsidR="007861ED">
        <w:rPr>
          <w:lang w:val="es-ES"/>
        </w:rPr>
        <w:t>.</w:t>
      </w:r>
    </w:p>
    <w:p w14:paraId="3537AFEF" w14:textId="77777777" w:rsidR="0077665E" w:rsidRDefault="0077665E" w:rsidP="003A7A25">
      <w:pPr>
        <w:spacing w:line="240" w:lineRule="auto"/>
        <w:jc w:val="both"/>
        <w:rPr>
          <w:b/>
          <w:lang w:val="es-ES"/>
        </w:rPr>
      </w:pPr>
    </w:p>
    <w:p w14:paraId="3621F720" w14:textId="1FB8A15D" w:rsidR="0085488E" w:rsidRPr="00BB0DBC" w:rsidRDefault="001E2476" w:rsidP="003A7A25">
      <w:pPr>
        <w:spacing w:line="240" w:lineRule="auto"/>
        <w:jc w:val="both"/>
        <w:rPr>
          <w:b/>
          <w:lang w:val="es-ES"/>
        </w:rPr>
      </w:pPr>
      <w:r w:rsidRPr="00BB0DBC">
        <w:rPr>
          <w:b/>
          <w:lang w:val="es-ES"/>
        </w:rPr>
        <w:t xml:space="preserve">CAPÍTULO </w:t>
      </w:r>
      <w:r w:rsidR="00FA2936" w:rsidRPr="00BB0DBC">
        <w:rPr>
          <w:b/>
          <w:lang w:val="es-ES"/>
        </w:rPr>
        <w:t>II</w:t>
      </w:r>
      <w:r w:rsidR="00B23C57">
        <w:rPr>
          <w:b/>
          <w:lang w:val="es-ES"/>
        </w:rPr>
        <w:t>I</w:t>
      </w:r>
    </w:p>
    <w:p w14:paraId="32FFE552" w14:textId="77777777" w:rsidR="0077665E" w:rsidRPr="0077665E" w:rsidRDefault="0077665E" w:rsidP="0077665E">
      <w:pPr>
        <w:spacing w:line="240" w:lineRule="auto"/>
        <w:jc w:val="both"/>
        <w:rPr>
          <w:bCs/>
          <w:sz w:val="24"/>
          <w:szCs w:val="24"/>
          <w:lang w:val="es-MX"/>
        </w:rPr>
      </w:pPr>
      <w:r w:rsidRPr="0077665E">
        <w:rPr>
          <w:bCs/>
          <w:sz w:val="24"/>
          <w:szCs w:val="24"/>
          <w:lang w:val="es-ES"/>
        </w:rPr>
        <w:t>Aprobación del Orden del Día.</w:t>
      </w:r>
    </w:p>
    <w:p w14:paraId="5ABCEEAE" w14:textId="77777777" w:rsidR="0077665E" w:rsidRPr="0077665E" w:rsidRDefault="0077665E" w:rsidP="003A7A25">
      <w:pPr>
        <w:spacing w:line="240" w:lineRule="auto"/>
        <w:jc w:val="both"/>
        <w:rPr>
          <w:b/>
          <w:bCs/>
          <w:sz w:val="24"/>
          <w:szCs w:val="24"/>
          <w:lang w:val="es-MX"/>
        </w:rPr>
      </w:pPr>
    </w:p>
    <w:p w14:paraId="4E6B81B8" w14:textId="26A8FB5C" w:rsidR="000D0935" w:rsidRDefault="000D0935" w:rsidP="003A7A25">
      <w:pPr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CAPÍTULO </w:t>
      </w:r>
      <w:r w:rsidR="007C178B">
        <w:rPr>
          <w:b/>
          <w:bCs/>
          <w:sz w:val="24"/>
          <w:szCs w:val="24"/>
        </w:rPr>
        <w:t>I</w:t>
      </w:r>
      <w:r w:rsidR="00B23C57">
        <w:rPr>
          <w:b/>
          <w:bCs/>
          <w:sz w:val="24"/>
          <w:szCs w:val="24"/>
        </w:rPr>
        <w:t>V</w:t>
      </w:r>
    </w:p>
    <w:p w14:paraId="7BDDEA82" w14:textId="4E5C8283" w:rsidR="0077665E" w:rsidRDefault="0077665E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77665E">
        <w:rPr>
          <w:bCs/>
          <w:sz w:val="24"/>
          <w:szCs w:val="24"/>
          <w:lang w:val="es-ES"/>
        </w:rPr>
        <w:t>Conocimiento y aprobación del Acta Ordinaria 0</w:t>
      </w:r>
      <w:r w:rsidR="00E46BE3">
        <w:rPr>
          <w:bCs/>
          <w:sz w:val="24"/>
          <w:szCs w:val="24"/>
          <w:lang w:val="es-ES"/>
        </w:rPr>
        <w:t>4</w:t>
      </w:r>
      <w:r w:rsidRPr="0077665E">
        <w:rPr>
          <w:bCs/>
          <w:sz w:val="24"/>
          <w:szCs w:val="24"/>
          <w:lang w:val="es-ES"/>
        </w:rPr>
        <w:t xml:space="preserve">-2023, celebrada el </w:t>
      </w:r>
      <w:r w:rsidR="00EC3D1D">
        <w:rPr>
          <w:bCs/>
          <w:sz w:val="24"/>
          <w:szCs w:val="24"/>
          <w:lang w:val="es-ES"/>
        </w:rPr>
        <w:t>23</w:t>
      </w:r>
      <w:r w:rsidRPr="0077665E">
        <w:rPr>
          <w:bCs/>
          <w:sz w:val="24"/>
          <w:szCs w:val="24"/>
          <w:lang w:val="es-ES"/>
        </w:rPr>
        <w:t>/0</w:t>
      </w:r>
      <w:r w:rsidR="00EC3D1D">
        <w:rPr>
          <w:bCs/>
          <w:sz w:val="24"/>
          <w:szCs w:val="24"/>
          <w:lang w:val="es-ES"/>
        </w:rPr>
        <w:t>2</w:t>
      </w:r>
      <w:r w:rsidRPr="0077665E">
        <w:rPr>
          <w:bCs/>
          <w:sz w:val="24"/>
          <w:szCs w:val="24"/>
          <w:lang w:val="es-ES"/>
        </w:rPr>
        <w:t>/2023</w:t>
      </w:r>
      <w:r w:rsidR="00EC3D1D">
        <w:rPr>
          <w:bCs/>
          <w:sz w:val="24"/>
          <w:szCs w:val="24"/>
          <w:lang w:val="es-ES"/>
        </w:rPr>
        <w:t xml:space="preserve"> </w:t>
      </w:r>
      <w:r w:rsidR="00C45ACB">
        <w:rPr>
          <w:bCs/>
          <w:sz w:val="24"/>
          <w:szCs w:val="24"/>
          <w:lang w:val="es-ES"/>
        </w:rPr>
        <w:t xml:space="preserve">y </w:t>
      </w:r>
      <w:r w:rsidR="00C45ACB" w:rsidRPr="0077665E">
        <w:rPr>
          <w:bCs/>
          <w:sz w:val="24"/>
          <w:szCs w:val="24"/>
          <w:lang w:val="es-ES"/>
        </w:rPr>
        <w:t>el</w:t>
      </w:r>
      <w:r w:rsidRPr="0077665E">
        <w:rPr>
          <w:bCs/>
          <w:sz w:val="24"/>
          <w:szCs w:val="24"/>
          <w:lang w:val="es-ES"/>
        </w:rPr>
        <w:t xml:space="preserve"> Acta Extraordinaria 0</w:t>
      </w:r>
      <w:r w:rsidR="00EC3D1D">
        <w:rPr>
          <w:bCs/>
          <w:sz w:val="24"/>
          <w:szCs w:val="24"/>
          <w:lang w:val="es-ES"/>
        </w:rPr>
        <w:t>5</w:t>
      </w:r>
      <w:r w:rsidRPr="0077665E">
        <w:rPr>
          <w:bCs/>
          <w:sz w:val="24"/>
          <w:szCs w:val="24"/>
          <w:lang w:val="es-ES"/>
        </w:rPr>
        <w:t xml:space="preserve">-2023, celebrada el </w:t>
      </w:r>
      <w:r w:rsidR="009B70A5">
        <w:rPr>
          <w:bCs/>
          <w:sz w:val="24"/>
          <w:szCs w:val="24"/>
          <w:lang w:val="es-ES"/>
        </w:rPr>
        <w:t>28</w:t>
      </w:r>
      <w:r w:rsidRPr="0077665E">
        <w:rPr>
          <w:bCs/>
          <w:sz w:val="24"/>
          <w:szCs w:val="24"/>
          <w:lang w:val="es-ES"/>
        </w:rPr>
        <w:t>/02/2023</w:t>
      </w:r>
      <w:r w:rsidR="00EC3D1D">
        <w:rPr>
          <w:bCs/>
          <w:sz w:val="24"/>
          <w:szCs w:val="24"/>
          <w:lang w:val="es-ES"/>
        </w:rPr>
        <w:t>.</w:t>
      </w:r>
    </w:p>
    <w:p w14:paraId="2CD69299" w14:textId="3EC2C4AF" w:rsidR="00C45ACB" w:rsidRDefault="00C45ACB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3790DBE2" w14:textId="55F73B31" w:rsidR="00273C62" w:rsidRDefault="00273C62" w:rsidP="0077665E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t>CAPÍTULO V</w:t>
      </w:r>
    </w:p>
    <w:p w14:paraId="02447BBB" w14:textId="77777777" w:rsidR="00D025BC" w:rsidRPr="00D025BC" w:rsidRDefault="00D025BC" w:rsidP="00D025BC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D025BC">
        <w:rPr>
          <w:bCs/>
          <w:sz w:val="24"/>
          <w:szCs w:val="24"/>
          <w:lang w:val="es-ES"/>
        </w:rPr>
        <w:t>Consulta a la Procuraduría General de la República, (informe del grupo de trabajo).</w:t>
      </w:r>
    </w:p>
    <w:p w14:paraId="5F968000" w14:textId="77777777" w:rsidR="00D025BC" w:rsidRDefault="00D025BC" w:rsidP="00AD11BE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079A7CB1" w14:textId="08A6A19E" w:rsidR="001D5B6B" w:rsidRDefault="001D5B6B" w:rsidP="0077665E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t>CAPÍTULO VI</w:t>
      </w:r>
    </w:p>
    <w:p w14:paraId="6E787970" w14:textId="5443CFB0" w:rsidR="00D025BC" w:rsidRDefault="00D025BC" w:rsidP="00B23C57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D025BC">
        <w:rPr>
          <w:bCs/>
          <w:sz w:val="24"/>
          <w:szCs w:val="24"/>
        </w:rPr>
        <w:t>Hoja de ruta convocatorias 2022 y 2023. Situación de la Dirección de Promoción</w:t>
      </w:r>
    </w:p>
    <w:p w14:paraId="0264F84A" w14:textId="77777777" w:rsidR="00AD11BE" w:rsidRDefault="00AD11BE" w:rsidP="00B23C57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62D1864C" w14:textId="7B92E391" w:rsidR="00B23C57" w:rsidRPr="00B23C57" w:rsidRDefault="00B23C57" w:rsidP="00B23C57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 w:rsidRPr="00B23C57">
        <w:rPr>
          <w:b/>
          <w:bCs/>
          <w:sz w:val="24"/>
          <w:szCs w:val="24"/>
          <w:lang w:val="es-ES"/>
        </w:rPr>
        <w:t>CAPÍTULO VI</w:t>
      </w:r>
      <w:r w:rsidR="00572D6A">
        <w:rPr>
          <w:b/>
          <w:bCs/>
          <w:sz w:val="24"/>
          <w:szCs w:val="24"/>
          <w:lang w:val="es-ES"/>
        </w:rPr>
        <w:t>I</w:t>
      </w:r>
    </w:p>
    <w:p w14:paraId="0969BCB0" w14:textId="195AA0A0" w:rsidR="00D025BC" w:rsidRDefault="00D025BC" w:rsidP="00D025BC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B23C57">
        <w:rPr>
          <w:bCs/>
          <w:sz w:val="24"/>
          <w:szCs w:val="24"/>
          <w:lang w:val="es-ES"/>
        </w:rPr>
        <w:t xml:space="preserve">Presupuesto Extraordinario N°01-2023, Fideicomiso 25-02, Ley 8262 Fondo </w:t>
      </w:r>
      <w:proofErr w:type="spellStart"/>
      <w:r w:rsidRPr="00B23C57">
        <w:rPr>
          <w:bCs/>
          <w:sz w:val="24"/>
          <w:szCs w:val="24"/>
          <w:lang w:val="es-ES"/>
        </w:rPr>
        <w:t>Propyme</w:t>
      </w:r>
      <w:proofErr w:type="spellEnd"/>
      <w:r>
        <w:rPr>
          <w:bCs/>
          <w:sz w:val="24"/>
          <w:szCs w:val="24"/>
          <w:lang w:val="es-ES"/>
        </w:rPr>
        <w:t>.</w:t>
      </w:r>
    </w:p>
    <w:p w14:paraId="638983D6" w14:textId="11A31320" w:rsidR="00B23C57" w:rsidRPr="00B23C57" w:rsidRDefault="00B23C57" w:rsidP="00B23C57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7FE16A83" w14:textId="1E3EF8F8" w:rsidR="008C55BE" w:rsidRPr="008C55BE" w:rsidRDefault="008C55BE" w:rsidP="008C55BE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 w:rsidRPr="008C55BE">
        <w:rPr>
          <w:b/>
          <w:bCs/>
          <w:sz w:val="24"/>
          <w:szCs w:val="24"/>
          <w:lang w:val="es-ES"/>
        </w:rPr>
        <w:t>CAPÍTULO V</w:t>
      </w:r>
      <w:r w:rsidR="006009AA">
        <w:rPr>
          <w:b/>
          <w:bCs/>
          <w:sz w:val="24"/>
          <w:szCs w:val="24"/>
          <w:lang w:val="es-ES"/>
        </w:rPr>
        <w:t>III</w:t>
      </w:r>
    </w:p>
    <w:p w14:paraId="603BC241" w14:textId="65237B72" w:rsidR="00D025BC" w:rsidRDefault="00D025BC" w:rsidP="00D025BC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B23C57">
        <w:rPr>
          <w:bCs/>
          <w:sz w:val="24"/>
          <w:szCs w:val="24"/>
          <w:lang w:val="es-ES"/>
        </w:rPr>
        <w:t>Presupuesto Extraordinario N° 01-2023, Ley 9971 y Ley 7169</w:t>
      </w:r>
    </w:p>
    <w:p w14:paraId="1D43BFC0" w14:textId="77777777" w:rsidR="005857FA" w:rsidRDefault="005857FA" w:rsidP="00D025BC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64BAFA0B" w14:textId="51AD9C81" w:rsidR="008C55BE" w:rsidRPr="008C55BE" w:rsidRDefault="008C55BE" w:rsidP="008C55BE">
      <w:pPr>
        <w:spacing w:line="240" w:lineRule="auto"/>
        <w:jc w:val="both"/>
        <w:rPr>
          <w:bCs/>
          <w:sz w:val="24"/>
          <w:szCs w:val="24"/>
        </w:rPr>
      </w:pPr>
    </w:p>
    <w:p w14:paraId="52F038AC" w14:textId="797F6198" w:rsidR="008C55BE" w:rsidRPr="006009AA" w:rsidRDefault="006009AA" w:rsidP="008C55BE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 w:rsidRPr="006009AA">
        <w:rPr>
          <w:b/>
          <w:bCs/>
          <w:sz w:val="24"/>
          <w:szCs w:val="24"/>
          <w:lang w:val="es-ES"/>
        </w:rPr>
        <w:lastRenderedPageBreak/>
        <w:t>CAPÍTULO IX</w:t>
      </w:r>
    </w:p>
    <w:p w14:paraId="7B74B5C1" w14:textId="38216128" w:rsidR="008C55BE" w:rsidRDefault="00D025BC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>Modificación Presupuestaria N°03-2023</w:t>
      </w:r>
    </w:p>
    <w:p w14:paraId="0AD3EA21" w14:textId="7EC9AB22" w:rsidR="002E7B53" w:rsidRDefault="002E7B53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19B73712" w14:textId="46866D2D" w:rsidR="002E7B53" w:rsidRPr="009E0201" w:rsidRDefault="002E7B53" w:rsidP="0077665E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 w:rsidRPr="009E0201">
        <w:rPr>
          <w:b/>
          <w:bCs/>
          <w:sz w:val="24"/>
          <w:szCs w:val="24"/>
          <w:lang w:val="es-ES"/>
        </w:rPr>
        <w:t>CAPÍTULO X</w:t>
      </w:r>
    </w:p>
    <w:p w14:paraId="2B2F04A9" w14:textId="71FB4EDD" w:rsidR="002900DE" w:rsidRDefault="006F1843" w:rsidP="003A7A25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t>Correspondencia:</w:t>
      </w:r>
    </w:p>
    <w:p w14:paraId="510D5BE9" w14:textId="088BDB94" w:rsidR="006F1843" w:rsidRPr="006F1843" w:rsidRDefault="006F1843" w:rsidP="003A7A25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790BCA48" w14:textId="77777777" w:rsidR="009E0201" w:rsidRPr="001A6DE8" w:rsidRDefault="009E0201" w:rsidP="009E0201">
      <w:pPr>
        <w:pStyle w:val="Prrafodelista"/>
        <w:numPr>
          <w:ilvl w:val="0"/>
          <w:numId w:val="31"/>
        </w:numPr>
        <w:spacing w:line="240" w:lineRule="auto"/>
        <w:jc w:val="both"/>
        <w:rPr>
          <w:bCs/>
          <w:sz w:val="20"/>
          <w:szCs w:val="20"/>
          <w:lang w:val="es-ES"/>
        </w:rPr>
      </w:pPr>
      <w:r w:rsidRPr="001A6DE8">
        <w:rPr>
          <w:bCs/>
          <w:sz w:val="20"/>
          <w:szCs w:val="20"/>
          <w:lang w:val="es-ES"/>
        </w:rPr>
        <w:t xml:space="preserve">Oficio PROMOTORA-DSA-GDH-OF-027-2023. </w:t>
      </w:r>
      <w:r w:rsidRPr="001A6DE8">
        <w:rPr>
          <w:bCs/>
          <w:sz w:val="20"/>
          <w:szCs w:val="20"/>
          <w:lang w:val="es-MX"/>
        </w:rPr>
        <w:t>Respuesta a oficio DNN-DE-OF-095-2023DNN-DE-OF-095-2023.</w:t>
      </w:r>
    </w:p>
    <w:p w14:paraId="78737FC0" w14:textId="5E362D43" w:rsidR="006F1843" w:rsidRPr="001A6DE8" w:rsidRDefault="006F1843" w:rsidP="005B7412">
      <w:pPr>
        <w:pStyle w:val="Prrafodelista"/>
        <w:numPr>
          <w:ilvl w:val="0"/>
          <w:numId w:val="31"/>
        </w:numPr>
        <w:spacing w:line="240" w:lineRule="auto"/>
        <w:jc w:val="both"/>
        <w:rPr>
          <w:bCs/>
          <w:sz w:val="20"/>
          <w:szCs w:val="20"/>
          <w:lang w:val="es-ES"/>
        </w:rPr>
      </w:pPr>
      <w:r w:rsidRPr="001A6DE8">
        <w:rPr>
          <w:bCs/>
          <w:sz w:val="20"/>
          <w:szCs w:val="20"/>
          <w:lang w:val="es-ES"/>
        </w:rPr>
        <w:t>Oficio PROMOTORA-DSA-OF-054-2023</w:t>
      </w:r>
      <w:r w:rsidR="00572D6A" w:rsidRPr="001A6DE8">
        <w:rPr>
          <w:bCs/>
          <w:sz w:val="20"/>
          <w:szCs w:val="20"/>
          <w:lang w:val="es-ES"/>
        </w:rPr>
        <w:t xml:space="preserve">. </w:t>
      </w:r>
      <w:r w:rsidR="00572D6A" w:rsidRPr="001A6DE8">
        <w:rPr>
          <w:bCs/>
          <w:sz w:val="20"/>
          <w:szCs w:val="20"/>
          <w:lang w:val="es-MX"/>
        </w:rPr>
        <w:t xml:space="preserve"> Consulta sobre delegación de aprobación, firma de los Estados Financieros y otros de la Promotora</w:t>
      </w:r>
      <w:r w:rsidR="00CB7BCA" w:rsidRPr="001A6DE8">
        <w:rPr>
          <w:bCs/>
          <w:sz w:val="20"/>
          <w:szCs w:val="20"/>
          <w:lang w:val="es-MX"/>
        </w:rPr>
        <w:t>.</w:t>
      </w:r>
    </w:p>
    <w:p w14:paraId="06D0BA05" w14:textId="77777777" w:rsidR="009E0201" w:rsidRPr="001A6DE8" w:rsidRDefault="009E0201" w:rsidP="009E0201">
      <w:pPr>
        <w:pStyle w:val="Prrafodelista"/>
        <w:numPr>
          <w:ilvl w:val="0"/>
          <w:numId w:val="31"/>
        </w:numPr>
        <w:spacing w:line="240" w:lineRule="auto"/>
        <w:jc w:val="both"/>
        <w:rPr>
          <w:bCs/>
          <w:sz w:val="20"/>
          <w:szCs w:val="20"/>
          <w:lang w:val="es-ES"/>
        </w:rPr>
      </w:pPr>
      <w:r w:rsidRPr="001A6DE8">
        <w:rPr>
          <w:bCs/>
          <w:sz w:val="20"/>
          <w:szCs w:val="20"/>
          <w:lang w:val="es-ES"/>
        </w:rPr>
        <w:t xml:space="preserve">Oficio PROMOTORA-DSA-OF-057-2023. </w:t>
      </w:r>
      <w:r w:rsidRPr="001A6DE8">
        <w:rPr>
          <w:bCs/>
          <w:sz w:val="20"/>
          <w:szCs w:val="20"/>
          <w:lang w:val="es-MX"/>
        </w:rPr>
        <w:t xml:space="preserve"> Análisis de grupo de trabajo sobre ausencia de GG y envío de consulta a la PGR.</w:t>
      </w:r>
    </w:p>
    <w:p w14:paraId="4A60B192" w14:textId="545C33B3" w:rsidR="001D5B6B" w:rsidRPr="001A6DE8" w:rsidRDefault="001D5B6B" w:rsidP="006F1843">
      <w:pPr>
        <w:pStyle w:val="Prrafodelista"/>
        <w:numPr>
          <w:ilvl w:val="0"/>
          <w:numId w:val="31"/>
        </w:numPr>
        <w:spacing w:line="240" w:lineRule="auto"/>
        <w:jc w:val="both"/>
        <w:rPr>
          <w:bCs/>
          <w:sz w:val="20"/>
          <w:szCs w:val="20"/>
          <w:lang w:val="es-ES"/>
        </w:rPr>
      </w:pPr>
      <w:r w:rsidRPr="001A6DE8">
        <w:rPr>
          <w:bCs/>
          <w:sz w:val="20"/>
          <w:szCs w:val="20"/>
          <w:lang w:val="es-ES"/>
        </w:rPr>
        <w:t>Oficio PROMOTORA-DSA-OF-</w:t>
      </w:r>
      <w:r w:rsidR="0097683A" w:rsidRPr="001A6DE8">
        <w:rPr>
          <w:bCs/>
          <w:sz w:val="20"/>
          <w:szCs w:val="20"/>
          <w:lang w:val="es-ES"/>
        </w:rPr>
        <w:t>058-2023</w:t>
      </w:r>
      <w:r w:rsidR="00CB7BCA" w:rsidRPr="001A6DE8">
        <w:rPr>
          <w:bCs/>
          <w:sz w:val="20"/>
          <w:szCs w:val="20"/>
          <w:lang w:val="es-ES"/>
        </w:rPr>
        <w:t>. Afectación presupuestaria por traslados temporales.</w:t>
      </w:r>
    </w:p>
    <w:p w14:paraId="70384A7E" w14:textId="654DADFF" w:rsidR="009E0201" w:rsidRPr="001A6DE8" w:rsidRDefault="009E0201" w:rsidP="009E0201">
      <w:pPr>
        <w:pStyle w:val="Prrafodelista"/>
        <w:numPr>
          <w:ilvl w:val="0"/>
          <w:numId w:val="31"/>
        </w:numPr>
        <w:spacing w:line="240" w:lineRule="auto"/>
        <w:jc w:val="both"/>
        <w:rPr>
          <w:bCs/>
          <w:sz w:val="20"/>
          <w:szCs w:val="20"/>
          <w:lang w:val="es-ES"/>
        </w:rPr>
      </w:pPr>
      <w:r w:rsidRPr="001A6DE8">
        <w:rPr>
          <w:bCs/>
          <w:sz w:val="20"/>
          <w:szCs w:val="20"/>
          <w:lang w:val="es-ES"/>
        </w:rPr>
        <w:t xml:space="preserve">Oficio PROMOTORA-DSA-OF-067-2023. </w:t>
      </w:r>
      <w:r w:rsidRPr="001A6DE8">
        <w:rPr>
          <w:bCs/>
          <w:sz w:val="20"/>
          <w:szCs w:val="20"/>
          <w:lang w:val="es-MX"/>
        </w:rPr>
        <w:t xml:space="preserve"> Atención al acuerdo PROMOTORA-JD-CA-019-2023</w:t>
      </w:r>
      <w:r w:rsidR="009D65FC" w:rsidRPr="001A6DE8">
        <w:rPr>
          <w:bCs/>
          <w:sz w:val="20"/>
          <w:szCs w:val="20"/>
          <w:lang w:val="es-MX"/>
        </w:rPr>
        <w:t>.</w:t>
      </w:r>
    </w:p>
    <w:p w14:paraId="7018E99F" w14:textId="35CD7177" w:rsidR="009D65FC" w:rsidRPr="0092648F" w:rsidRDefault="00A0762E" w:rsidP="009D65FC">
      <w:pPr>
        <w:pStyle w:val="Prrafodelista"/>
        <w:numPr>
          <w:ilvl w:val="0"/>
          <w:numId w:val="31"/>
        </w:numPr>
        <w:spacing w:line="240" w:lineRule="auto"/>
        <w:jc w:val="both"/>
        <w:rPr>
          <w:bCs/>
          <w:sz w:val="20"/>
          <w:szCs w:val="20"/>
          <w:lang w:val="es-ES"/>
        </w:rPr>
      </w:pPr>
      <w:r w:rsidRPr="001A6DE8">
        <w:rPr>
          <w:bCs/>
          <w:sz w:val="20"/>
          <w:szCs w:val="20"/>
          <w:lang w:val="es-ES"/>
        </w:rPr>
        <w:t xml:space="preserve">Oficio </w:t>
      </w:r>
      <w:r w:rsidRPr="001A6DE8">
        <w:rPr>
          <w:bCs/>
          <w:sz w:val="20"/>
          <w:szCs w:val="20"/>
          <w:lang w:val="es-MX"/>
        </w:rPr>
        <w:t>UNA</w:t>
      </w:r>
      <w:r w:rsidR="009D65FC" w:rsidRPr="001A6DE8">
        <w:rPr>
          <w:bCs/>
          <w:sz w:val="20"/>
          <w:szCs w:val="20"/>
          <w:lang w:val="es-MX"/>
        </w:rPr>
        <w:t>-CINPEINN-OFIC-012-2023</w:t>
      </w:r>
      <w:r w:rsidR="00F41F64" w:rsidRPr="001A6DE8">
        <w:rPr>
          <w:bCs/>
          <w:sz w:val="20"/>
          <w:szCs w:val="20"/>
          <w:lang w:val="es-MX"/>
        </w:rPr>
        <w:t>. Cambio de persona Comité de Selección de Beneficiarios.</w:t>
      </w:r>
    </w:p>
    <w:p w14:paraId="6F13A05E" w14:textId="77777777" w:rsidR="003960D9" w:rsidRPr="003960D9" w:rsidRDefault="0092648F" w:rsidP="003C3573">
      <w:pPr>
        <w:pStyle w:val="Prrafodelista"/>
        <w:numPr>
          <w:ilvl w:val="0"/>
          <w:numId w:val="31"/>
        </w:numPr>
        <w:spacing w:line="240" w:lineRule="auto"/>
        <w:jc w:val="both"/>
        <w:rPr>
          <w:bCs/>
          <w:sz w:val="20"/>
          <w:szCs w:val="20"/>
          <w:lang w:val="es-ES"/>
        </w:rPr>
      </w:pPr>
      <w:r w:rsidRPr="003960D9">
        <w:rPr>
          <w:bCs/>
          <w:sz w:val="20"/>
          <w:szCs w:val="20"/>
          <w:lang w:val="es-ES"/>
        </w:rPr>
        <w:t xml:space="preserve">Oficio </w:t>
      </w:r>
      <w:r w:rsidRPr="003960D9">
        <w:rPr>
          <w:bCs/>
          <w:sz w:val="20"/>
          <w:szCs w:val="20"/>
        </w:rPr>
        <w:t>PROMOTORA-PL-MEMO-019-2023. Informe de Satisfacción del usuario</w:t>
      </w:r>
    </w:p>
    <w:p w14:paraId="78BA42F2" w14:textId="6FC4FBB0" w:rsidR="003960D9" w:rsidRPr="00BF5C1C" w:rsidRDefault="003960D9" w:rsidP="00BF5C1C">
      <w:pPr>
        <w:pStyle w:val="Prrafodelista"/>
        <w:numPr>
          <w:ilvl w:val="0"/>
          <w:numId w:val="31"/>
        </w:numPr>
        <w:spacing w:line="240" w:lineRule="auto"/>
        <w:jc w:val="both"/>
        <w:rPr>
          <w:bCs/>
          <w:sz w:val="20"/>
          <w:szCs w:val="20"/>
          <w:lang w:val="es-ES"/>
        </w:rPr>
      </w:pPr>
      <w:r w:rsidRPr="00BF5C1C">
        <w:rPr>
          <w:bCs/>
          <w:sz w:val="20"/>
          <w:szCs w:val="20"/>
        </w:rPr>
        <w:t xml:space="preserve">Oficio PROMOTORA-GG-OF-081-2023.  </w:t>
      </w:r>
      <w:r w:rsidRPr="00BF5C1C">
        <w:rPr>
          <w:bCs/>
          <w:sz w:val="20"/>
          <w:szCs w:val="20"/>
          <w:lang w:val="es-MX"/>
        </w:rPr>
        <w:t>Nombramiento del titular y suplente a la Comisión de Selección de Beneficiarios</w:t>
      </w:r>
    </w:p>
    <w:p w14:paraId="72F877E9" w14:textId="3756913A" w:rsidR="00BF5C1C" w:rsidRPr="00BF5C1C" w:rsidRDefault="00BF5C1C" w:rsidP="00BF5C1C">
      <w:pPr>
        <w:pStyle w:val="Prrafodelista"/>
        <w:numPr>
          <w:ilvl w:val="0"/>
          <w:numId w:val="31"/>
        </w:numPr>
        <w:spacing w:line="240" w:lineRule="auto"/>
        <w:jc w:val="both"/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Oficio PE-016-2023. Nombramiento de suplente CICR, Comisión de Selección de Beneficiarios.</w:t>
      </w:r>
    </w:p>
    <w:p w14:paraId="5ACAAB79" w14:textId="77777777" w:rsidR="003A414A" w:rsidRDefault="003A414A" w:rsidP="003A7A25">
      <w:pPr>
        <w:spacing w:line="240" w:lineRule="auto"/>
        <w:jc w:val="both"/>
        <w:rPr>
          <w:b/>
          <w:bCs/>
          <w:sz w:val="24"/>
          <w:szCs w:val="24"/>
        </w:rPr>
      </w:pPr>
    </w:p>
    <w:p w14:paraId="7C961AB7" w14:textId="1B7C79D9" w:rsidR="005A3014" w:rsidRPr="00906FCB" w:rsidRDefault="005A3014" w:rsidP="003A7A25">
      <w:pPr>
        <w:spacing w:line="240" w:lineRule="auto"/>
        <w:jc w:val="both"/>
        <w:rPr>
          <w:bCs/>
          <w:sz w:val="24"/>
          <w:szCs w:val="24"/>
        </w:rPr>
      </w:pPr>
      <w:r w:rsidRPr="00DA0961">
        <w:rPr>
          <w:b/>
          <w:bCs/>
          <w:sz w:val="24"/>
          <w:szCs w:val="24"/>
        </w:rPr>
        <w:t>Cierre de la sesión.</w:t>
      </w:r>
    </w:p>
    <w:p w14:paraId="115B4510" w14:textId="7575385F" w:rsidR="008912C6" w:rsidRPr="00906FCB" w:rsidRDefault="008912C6" w:rsidP="003A7A25">
      <w:pPr>
        <w:spacing w:line="240" w:lineRule="auto"/>
        <w:jc w:val="both"/>
        <w:rPr>
          <w:bCs/>
          <w:sz w:val="24"/>
          <w:szCs w:val="24"/>
        </w:rPr>
      </w:pPr>
    </w:p>
    <w:sectPr w:rsidR="008912C6" w:rsidRPr="00906FCB" w:rsidSect="00AD4D27">
      <w:headerReference w:type="default" r:id="rId10"/>
      <w:footerReference w:type="default" r:id="rId11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6FFB5" w14:textId="77777777" w:rsidR="00B374E0" w:rsidRDefault="00B374E0">
      <w:pPr>
        <w:spacing w:line="240" w:lineRule="auto"/>
      </w:pPr>
      <w:r>
        <w:separator/>
      </w:r>
    </w:p>
  </w:endnote>
  <w:endnote w:type="continuationSeparator" w:id="0">
    <w:p w14:paraId="7EEB92B5" w14:textId="77777777" w:rsidR="00B374E0" w:rsidRDefault="00B374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CR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8DB9C0" w14:textId="77777777" w:rsidR="00B374E0" w:rsidRDefault="00B374E0">
      <w:pPr>
        <w:spacing w:line="240" w:lineRule="auto"/>
      </w:pPr>
      <w:r>
        <w:separator/>
      </w:r>
    </w:p>
  </w:footnote>
  <w:footnote w:type="continuationSeparator" w:id="0">
    <w:p w14:paraId="26AFB078" w14:textId="77777777" w:rsidR="00B374E0" w:rsidRDefault="00B374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CR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A2A"/>
    <w:multiLevelType w:val="hybridMultilevel"/>
    <w:tmpl w:val="25244EA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440A0"/>
    <w:multiLevelType w:val="hybridMultilevel"/>
    <w:tmpl w:val="2362E47A"/>
    <w:lvl w:ilvl="0" w:tplc="7ADEF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E40CB"/>
    <w:multiLevelType w:val="hybridMultilevel"/>
    <w:tmpl w:val="C520D21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C75FA"/>
    <w:multiLevelType w:val="hybridMultilevel"/>
    <w:tmpl w:val="7EA29A24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03580E"/>
    <w:multiLevelType w:val="hybridMultilevel"/>
    <w:tmpl w:val="CBF4F3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1F5D3F"/>
    <w:multiLevelType w:val="hybridMultilevel"/>
    <w:tmpl w:val="E73A55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96242"/>
    <w:multiLevelType w:val="hybridMultilevel"/>
    <w:tmpl w:val="6B46B304"/>
    <w:lvl w:ilvl="0" w:tplc="458446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F00064"/>
    <w:multiLevelType w:val="hybridMultilevel"/>
    <w:tmpl w:val="744E589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1" w15:restartNumberingAfterBreak="0">
    <w:nsid w:val="3DC0200C"/>
    <w:multiLevelType w:val="hybridMultilevel"/>
    <w:tmpl w:val="586C904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513B4B"/>
    <w:multiLevelType w:val="hybridMultilevel"/>
    <w:tmpl w:val="C716228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3A3D5F"/>
    <w:multiLevelType w:val="hybridMultilevel"/>
    <w:tmpl w:val="8DC431F6"/>
    <w:lvl w:ilvl="0" w:tplc="458446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653631"/>
    <w:multiLevelType w:val="hybridMultilevel"/>
    <w:tmpl w:val="50763016"/>
    <w:lvl w:ilvl="0" w:tplc="D3FCFF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9464B5"/>
    <w:multiLevelType w:val="hybridMultilevel"/>
    <w:tmpl w:val="7AE4EEB0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CF2B7F"/>
    <w:multiLevelType w:val="hybridMultilevel"/>
    <w:tmpl w:val="CAFE0EF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EF510D"/>
    <w:multiLevelType w:val="hybridMultilevel"/>
    <w:tmpl w:val="3DEACA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8F2223"/>
    <w:multiLevelType w:val="hybridMultilevel"/>
    <w:tmpl w:val="8A3815E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6C097A"/>
    <w:multiLevelType w:val="hybridMultilevel"/>
    <w:tmpl w:val="7C5070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E461BC"/>
    <w:multiLevelType w:val="hybridMultilevel"/>
    <w:tmpl w:val="03F087C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2C211A"/>
    <w:multiLevelType w:val="hybridMultilevel"/>
    <w:tmpl w:val="479CAE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6221F7"/>
    <w:multiLevelType w:val="hybridMultilevel"/>
    <w:tmpl w:val="6C22ADC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0944F4"/>
    <w:multiLevelType w:val="hybridMultilevel"/>
    <w:tmpl w:val="FC6091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7D0D4C"/>
    <w:multiLevelType w:val="hybridMultilevel"/>
    <w:tmpl w:val="98CA10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D810EB"/>
    <w:multiLevelType w:val="hybridMultilevel"/>
    <w:tmpl w:val="87A2E0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A64536"/>
    <w:multiLevelType w:val="hybridMultilevel"/>
    <w:tmpl w:val="C0DEAF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6E61F2"/>
    <w:multiLevelType w:val="hybridMultilevel"/>
    <w:tmpl w:val="BD8E62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B756EC"/>
    <w:multiLevelType w:val="hybridMultilevel"/>
    <w:tmpl w:val="FDB8436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791BD6"/>
    <w:multiLevelType w:val="hybridMultilevel"/>
    <w:tmpl w:val="0C3A7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631ABD"/>
    <w:multiLevelType w:val="multilevel"/>
    <w:tmpl w:val="0EE2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0C7E66"/>
    <w:multiLevelType w:val="hybridMultilevel"/>
    <w:tmpl w:val="E1C28A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544130"/>
    <w:multiLevelType w:val="hybridMultilevel"/>
    <w:tmpl w:val="0768604E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3F958E9"/>
    <w:multiLevelType w:val="hybridMultilevel"/>
    <w:tmpl w:val="03F087C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6"/>
  </w:num>
  <w:num w:numId="3">
    <w:abstractNumId w:val="33"/>
  </w:num>
  <w:num w:numId="4">
    <w:abstractNumId w:val="6"/>
  </w:num>
  <w:num w:numId="5">
    <w:abstractNumId w:val="3"/>
  </w:num>
  <w:num w:numId="6">
    <w:abstractNumId w:val="10"/>
  </w:num>
  <w:num w:numId="7">
    <w:abstractNumId w:val="7"/>
  </w:num>
  <w:num w:numId="8">
    <w:abstractNumId w:val="17"/>
  </w:num>
  <w:num w:numId="9">
    <w:abstractNumId w:val="25"/>
  </w:num>
  <w:num w:numId="10">
    <w:abstractNumId w:val="16"/>
  </w:num>
  <w:num w:numId="11">
    <w:abstractNumId w:val="18"/>
  </w:num>
  <w:num w:numId="12">
    <w:abstractNumId w:val="0"/>
  </w:num>
  <w:num w:numId="13">
    <w:abstractNumId w:val="30"/>
  </w:num>
  <w:num w:numId="14">
    <w:abstractNumId w:val="5"/>
  </w:num>
  <w:num w:numId="15">
    <w:abstractNumId w:val="19"/>
  </w:num>
  <w:num w:numId="16">
    <w:abstractNumId w:val="32"/>
  </w:num>
  <w:num w:numId="17">
    <w:abstractNumId w:val="29"/>
  </w:num>
  <w:num w:numId="18">
    <w:abstractNumId w:val="27"/>
  </w:num>
  <w:num w:numId="19">
    <w:abstractNumId w:val="22"/>
  </w:num>
  <w:num w:numId="20">
    <w:abstractNumId w:val="21"/>
  </w:num>
  <w:num w:numId="21">
    <w:abstractNumId w:val="15"/>
  </w:num>
  <w:num w:numId="22">
    <w:abstractNumId w:val="9"/>
  </w:num>
  <w:num w:numId="23">
    <w:abstractNumId w:val="31"/>
  </w:num>
  <w:num w:numId="24">
    <w:abstractNumId w:val="11"/>
  </w:num>
  <w:num w:numId="25">
    <w:abstractNumId w:val="34"/>
  </w:num>
  <w:num w:numId="26">
    <w:abstractNumId w:val="35"/>
  </w:num>
  <w:num w:numId="27">
    <w:abstractNumId w:val="2"/>
  </w:num>
  <w:num w:numId="28">
    <w:abstractNumId w:val="12"/>
  </w:num>
  <w:num w:numId="29">
    <w:abstractNumId w:val="14"/>
  </w:num>
  <w:num w:numId="30">
    <w:abstractNumId w:val="24"/>
  </w:num>
  <w:num w:numId="31">
    <w:abstractNumId w:val="13"/>
  </w:num>
  <w:num w:numId="32">
    <w:abstractNumId w:val="23"/>
  </w:num>
  <w:num w:numId="33">
    <w:abstractNumId w:val="4"/>
  </w:num>
  <w:num w:numId="34">
    <w:abstractNumId w:val="36"/>
  </w:num>
  <w:num w:numId="35">
    <w:abstractNumId w:val="37"/>
  </w:num>
  <w:num w:numId="36">
    <w:abstractNumId w:val="20"/>
  </w:num>
  <w:num w:numId="37">
    <w:abstractNumId w:val="1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547C"/>
    <w:rsid w:val="000159F1"/>
    <w:rsid w:val="0002221A"/>
    <w:rsid w:val="00022D8A"/>
    <w:rsid w:val="0002540A"/>
    <w:rsid w:val="00026478"/>
    <w:rsid w:val="000264D4"/>
    <w:rsid w:val="0003176F"/>
    <w:rsid w:val="00037FFB"/>
    <w:rsid w:val="00043AF9"/>
    <w:rsid w:val="00056214"/>
    <w:rsid w:val="00061800"/>
    <w:rsid w:val="000642EF"/>
    <w:rsid w:val="00070486"/>
    <w:rsid w:val="0007222D"/>
    <w:rsid w:val="00081371"/>
    <w:rsid w:val="000930B4"/>
    <w:rsid w:val="000A187D"/>
    <w:rsid w:val="000B2977"/>
    <w:rsid w:val="000B4A7F"/>
    <w:rsid w:val="000B797A"/>
    <w:rsid w:val="000C7703"/>
    <w:rsid w:val="000D0935"/>
    <w:rsid w:val="000D1E41"/>
    <w:rsid w:val="000D5769"/>
    <w:rsid w:val="000D6F36"/>
    <w:rsid w:val="000D7528"/>
    <w:rsid w:val="000D7938"/>
    <w:rsid w:val="000E01B6"/>
    <w:rsid w:val="000F6886"/>
    <w:rsid w:val="00101868"/>
    <w:rsid w:val="0011438F"/>
    <w:rsid w:val="00115123"/>
    <w:rsid w:val="00115362"/>
    <w:rsid w:val="00134890"/>
    <w:rsid w:val="0013631E"/>
    <w:rsid w:val="00152780"/>
    <w:rsid w:val="0015623C"/>
    <w:rsid w:val="0016168D"/>
    <w:rsid w:val="00163BF2"/>
    <w:rsid w:val="0016758E"/>
    <w:rsid w:val="00172B92"/>
    <w:rsid w:val="0017405A"/>
    <w:rsid w:val="00176C16"/>
    <w:rsid w:val="001826A7"/>
    <w:rsid w:val="00186DFF"/>
    <w:rsid w:val="00193CF5"/>
    <w:rsid w:val="00195C92"/>
    <w:rsid w:val="001A439D"/>
    <w:rsid w:val="001A6DE8"/>
    <w:rsid w:val="001B7231"/>
    <w:rsid w:val="001C1C8B"/>
    <w:rsid w:val="001C5254"/>
    <w:rsid w:val="001D0A25"/>
    <w:rsid w:val="001D5B6B"/>
    <w:rsid w:val="001E06B5"/>
    <w:rsid w:val="001E2476"/>
    <w:rsid w:val="001E2DEF"/>
    <w:rsid w:val="001E6005"/>
    <w:rsid w:val="001F54EC"/>
    <w:rsid w:val="002032A8"/>
    <w:rsid w:val="00207FB2"/>
    <w:rsid w:val="002112A6"/>
    <w:rsid w:val="00220CFF"/>
    <w:rsid w:val="00221E0E"/>
    <w:rsid w:val="00231E84"/>
    <w:rsid w:val="00233652"/>
    <w:rsid w:val="00234157"/>
    <w:rsid w:val="002363BD"/>
    <w:rsid w:val="00241070"/>
    <w:rsid w:val="0024280E"/>
    <w:rsid w:val="0024343F"/>
    <w:rsid w:val="00250597"/>
    <w:rsid w:val="0025269D"/>
    <w:rsid w:val="0025292C"/>
    <w:rsid w:val="00254CBA"/>
    <w:rsid w:val="00257C38"/>
    <w:rsid w:val="00261721"/>
    <w:rsid w:val="00264454"/>
    <w:rsid w:val="00265FE3"/>
    <w:rsid w:val="00273C62"/>
    <w:rsid w:val="0028082C"/>
    <w:rsid w:val="00281D38"/>
    <w:rsid w:val="00286ECC"/>
    <w:rsid w:val="002900DE"/>
    <w:rsid w:val="002916F5"/>
    <w:rsid w:val="00295B73"/>
    <w:rsid w:val="002973E1"/>
    <w:rsid w:val="002A04C1"/>
    <w:rsid w:val="002A0F1C"/>
    <w:rsid w:val="002A73D9"/>
    <w:rsid w:val="002A7638"/>
    <w:rsid w:val="002B37B1"/>
    <w:rsid w:val="002B5BAE"/>
    <w:rsid w:val="002C28A4"/>
    <w:rsid w:val="002D2679"/>
    <w:rsid w:val="002D36F7"/>
    <w:rsid w:val="002E51B8"/>
    <w:rsid w:val="002E7B53"/>
    <w:rsid w:val="002F1EDD"/>
    <w:rsid w:val="002F5627"/>
    <w:rsid w:val="00310C4D"/>
    <w:rsid w:val="00314873"/>
    <w:rsid w:val="00314880"/>
    <w:rsid w:val="003205C6"/>
    <w:rsid w:val="0032148C"/>
    <w:rsid w:val="003233A0"/>
    <w:rsid w:val="00327A4A"/>
    <w:rsid w:val="00342DE6"/>
    <w:rsid w:val="00351B47"/>
    <w:rsid w:val="00356889"/>
    <w:rsid w:val="00357DE6"/>
    <w:rsid w:val="0036748D"/>
    <w:rsid w:val="00383481"/>
    <w:rsid w:val="00387170"/>
    <w:rsid w:val="0038770D"/>
    <w:rsid w:val="00387C7F"/>
    <w:rsid w:val="00390CE0"/>
    <w:rsid w:val="003916BC"/>
    <w:rsid w:val="00395DE2"/>
    <w:rsid w:val="003960D9"/>
    <w:rsid w:val="00397ADE"/>
    <w:rsid w:val="003A2153"/>
    <w:rsid w:val="003A414A"/>
    <w:rsid w:val="003A4EFC"/>
    <w:rsid w:val="003A69FE"/>
    <w:rsid w:val="003A7A25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E6865"/>
    <w:rsid w:val="003F1EDE"/>
    <w:rsid w:val="003F2861"/>
    <w:rsid w:val="003F3A48"/>
    <w:rsid w:val="003F3B90"/>
    <w:rsid w:val="003F548B"/>
    <w:rsid w:val="0040637E"/>
    <w:rsid w:val="004069C2"/>
    <w:rsid w:val="00414712"/>
    <w:rsid w:val="0041471B"/>
    <w:rsid w:val="00420157"/>
    <w:rsid w:val="004215C1"/>
    <w:rsid w:val="0042226F"/>
    <w:rsid w:val="00422E20"/>
    <w:rsid w:val="00423900"/>
    <w:rsid w:val="00423E25"/>
    <w:rsid w:val="0043654E"/>
    <w:rsid w:val="00441DAD"/>
    <w:rsid w:val="00450138"/>
    <w:rsid w:val="00457C4B"/>
    <w:rsid w:val="0046142F"/>
    <w:rsid w:val="00465D7B"/>
    <w:rsid w:val="004703A0"/>
    <w:rsid w:val="004704F8"/>
    <w:rsid w:val="00483B2E"/>
    <w:rsid w:val="0049083E"/>
    <w:rsid w:val="004927D4"/>
    <w:rsid w:val="004A207A"/>
    <w:rsid w:val="004A3A70"/>
    <w:rsid w:val="004B3F5A"/>
    <w:rsid w:val="004C081A"/>
    <w:rsid w:val="004D63DA"/>
    <w:rsid w:val="004E723D"/>
    <w:rsid w:val="004E7C17"/>
    <w:rsid w:val="004F0008"/>
    <w:rsid w:val="004F2CD7"/>
    <w:rsid w:val="00501493"/>
    <w:rsid w:val="0050532B"/>
    <w:rsid w:val="005055FC"/>
    <w:rsid w:val="00515610"/>
    <w:rsid w:val="005204BF"/>
    <w:rsid w:val="00522E30"/>
    <w:rsid w:val="00523065"/>
    <w:rsid w:val="005233B2"/>
    <w:rsid w:val="00523BB5"/>
    <w:rsid w:val="005265BF"/>
    <w:rsid w:val="0053320D"/>
    <w:rsid w:val="005447D3"/>
    <w:rsid w:val="00552C60"/>
    <w:rsid w:val="00552F61"/>
    <w:rsid w:val="00554025"/>
    <w:rsid w:val="005556A5"/>
    <w:rsid w:val="00562DEF"/>
    <w:rsid w:val="005646F6"/>
    <w:rsid w:val="00572D6A"/>
    <w:rsid w:val="00584A7F"/>
    <w:rsid w:val="00585564"/>
    <w:rsid w:val="005857FA"/>
    <w:rsid w:val="005917F0"/>
    <w:rsid w:val="005A08DF"/>
    <w:rsid w:val="005A3014"/>
    <w:rsid w:val="005A5E4A"/>
    <w:rsid w:val="005B30FB"/>
    <w:rsid w:val="005B4EAC"/>
    <w:rsid w:val="005B5F7A"/>
    <w:rsid w:val="005C1360"/>
    <w:rsid w:val="005C3306"/>
    <w:rsid w:val="005C40EB"/>
    <w:rsid w:val="005D5813"/>
    <w:rsid w:val="005D6E15"/>
    <w:rsid w:val="005D78B3"/>
    <w:rsid w:val="005E0DFC"/>
    <w:rsid w:val="005F3501"/>
    <w:rsid w:val="006009AA"/>
    <w:rsid w:val="00605D51"/>
    <w:rsid w:val="00611A4C"/>
    <w:rsid w:val="00620302"/>
    <w:rsid w:val="006244F7"/>
    <w:rsid w:val="00632B8C"/>
    <w:rsid w:val="00635C53"/>
    <w:rsid w:val="006461C6"/>
    <w:rsid w:val="00647B7E"/>
    <w:rsid w:val="0065210E"/>
    <w:rsid w:val="00654571"/>
    <w:rsid w:val="0065604F"/>
    <w:rsid w:val="00656EBE"/>
    <w:rsid w:val="00656F26"/>
    <w:rsid w:val="00667333"/>
    <w:rsid w:val="006843D8"/>
    <w:rsid w:val="00695443"/>
    <w:rsid w:val="006967BA"/>
    <w:rsid w:val="006B17EC"/>
    <w:rsid w:val="006C58CC"/>
    <w:rsid w:val="006D0164"/>
    <w:rsid w:val="006D77F5"/>
    <w:rsid w:val="006D784A"/>
    <w:rsid w:val="006E0BBF"/>
    <w:rsid w:val="006E5FE1"/>
    <w:rsid w:val="006F123E"/>
    <w:rsid w:val="006F1843"/>
    <w:rsid w:val="006F2F00"/>
    <w:rsid w:val="006F6B01"/>
    <w:rsid w:val="006F6D5B"/>
    <w:rsid w:val="00700A49"/>
    <w:rsid w:val="00703B75"/>
    <w:rsid w:val="0070684E"/>
    <w:rsid w:val="00712C21"/>
    <w:rsid w:val="00712F3B"/>
    <w:rsid w:val="00717C72"/>
    <w:rsid w:val="00720A47"/>
    <w:rsid w:val="007257E7"/>
    <w:rsid w:val="00730518"/>
    <w:rsid w:val="007354D1"/>
    <w:rsid w:val="00735F78"/>
    <w:rsid w:val="007435A6"/>
    <w:rsid w:val="00751E2C"/>
    <w:rsid w:val="00754BA8"/>
    <w:rsid w:val="00760ADB"/>
    <w:rsid w:val="007702CB"/>
    <w:rsid w:val="007712FC"/>
    <w:rsid w:val="0077665E"/>
    <w:rsid w:val="0077668C"/>
    <w:rsid w:val="00776720"/>
    <w:rsid w:val="00776C7D"/>
    <w:rsid w:val="00781388"/>
    <w:rsid w:val="00783091"/>
    <w:rsid w:val="007861ED"/>
    <w:rsid w:val="00786D80"/>
    <w:rsid w:val="00790326"/>
    <w:rsid w:val="0079289F"/>
    <w:rsid w:val="007A0D49"/>
    <w:rsid w:val="007A3A26"/>
    <w:rsid w:val="007A6264"/>
    <w:rsid w:val="007A68C8"/>
    <w:rsid w:val="007B6E03"/>
    <w:rsid w:val="007C1527"/>
    <w:rsid w:val="007C178B"/>
    <w:rsid w:val="007C27C1"/>
    <w:rsid w:val="007C2856"/>
    <w:rsid w:val="007D2173"/>
    <w:rsid w:val="007D44F3"/>
    <w:rsid w:val="007D5D24"/>
    <w:rsid w:val="007E54C6"/>
    <w:rsid w:val="007E6403"/>
    <w:rsid w:val="007E6D5A"/>
    <w:rsid w:val="007E7FA5"/>
    <w:rsid w:val="007F11AC"/>
    <w:rsid w:val="00804B84"/>
    <w:rsid w:val="00807241"/>
    <w:rsid w:val="00813B03"/>
    <w:rsid w:val="00814A25"/>
    <w:rsid w:val="00816760"/>
    <w:rsid w:val="00817BDD"/>
    <w:rsid w:val="00824D1A"/>
    <w:rsid w:val="008341B2"/>
    <w:rsid w:val="008431A1"/>
    <w:rsid w:val="00847291"/>
    <w:rsid w:val="0085488E"/>
    <w:rsid w:val="00856D9C"/>
    <w:rsid w:val="008606FE"/>
    <w:rsid w:val="00861FC4"/>
    <w:rsid w:val="008736FB"/>
    <w:rsid w:val="0087427F"/>
    <w:rsid w:val="00877561"/>
    <w:rsid w:val="00877856"/>
    <w:rsid w:val="00884753"/>
    <w:rsid w:val="00886EA0"/>
    <w:rsid w:val="008912C6"/>
    <w:rsid w:val="00897452"/>
    <w:rsid w:val="008A76FF"/>
    <w:rsid w:val="008C08AB"/>
    <w:rsid w:val="008C253B"/>
    <w:rsid w:val="008C415F"/>
    <w:rsid w:val="008C55BE"/>
    <w:rsid w:val="008C59F9"/>
    <w:rsid w:val="008C793B"/>
    <w:rsid w:val="008D671D"/>
    <w:rsid w:val="008D7A20"/>
    <w:rsid w:val="008D7ADC"/>
    <w:rsid w:val="008E48DC"/>
    <w:rsid w:val="008E711B"/>
    <w:rsid w:val="008F6EA2"/>
    <w:rsid w:val="008F7E52"/>
    <w:rsid w:val="00906FCB"/>
    <w:rsid w:val="00910574"/>
    <w:rsid w:val="009201DD"/>
    <w:rsid w:val="00921B56"/>
    <w:rsid w:val="00922C88"/>
    <w:rsid w:val="00923FDC"/>
    <w:rsid w:val="00925047"/>
    <w:rsid w:val="0092648F"/>
    <w:rsid w:val="00927BAC"/>
    <w:rsid w:val="009309C2"/>
    <w:rsid w:val="00935252"/>
    <w:rsid w:val="00935740"/>
    <w:rsid w:val="00942007"/>
    <w:rsid w:val="00956E08"/>
    <w:rsid w:val="009663B7"/>
    <w:rsid w:val="0096675C"/>
    <w:rsid w:val="0097037C"/>
    <w:rsid w:val="00972566"/>
    <w:rsid w:val="00975370"/>
    <w:rsid w:val="0097683A"/>
    <w:rsid w:val="00980C8B"/>
    <w:rsid w:val="00981C0A"/>
    <w:rsid w:val="009865EA"/>
    <w:rsid w:val="00992B85"/>
    <w:rsid w:val="00995A88"/>
    <w:rsid w:val="009A07CB"/>
    <w:rsid w:val="009A6F3D"/>
    <w:rsid w:val="009B1409"/>
    <w:rsid w:val="009B4272"/>
    <w:rsid w:val="009B70A5"/>
    <w:rsid w:val="009C18F2"/>
    <w:rsid w:val="009D0DE7"/>
    <w:rsid w:val="009D65FC"/>
    <w:rsid w:val="009E0201"/>
    <w:rsid w:val="009E0736"/>
    <w:rsid w:val="009E53A2"/>
    <w:rsid w:val="009E6969"/>
    <w:rsid w:val="009E7C2F"/>
    <w:rsid w:val="009F2492"/>
    <w:rsid w:val="009F2C0B"/>
    <w:rsid w:val="009F401C"/>
    <w:rsid w:val="009F605D"/>
    <w:rsid w:val="009F7292"/>
    <w:rsid w:val="00A01513"/>
    <w:rsid w:val="00A06556"/>
    <w:rsid w:val="00A0762E"/>
    <w:rsid w:val="00A145E4"/>
    <w:rsid w:val="00A20479"/>
    <w:rsid w:val="00A22175"/>
    <w:rsid w:val="00A24F69"/>
    <w:rsid w:val="00A40453"/>
    <w:rsid w:val="00A40E79"/>
    <w:rsid w:val="00A54C5C"/>
    <w:rsid w:val="00A5531C"/>
    <w:rsid w:val="00A575DB"/>
    <w:rsid w:val="00A61BE2"/>
    <w:rsid w:val="00A626D2"/>
    <w:rsid w:val="00A62A45"/>
    <w:rsid w:val="00A677A3"/>
    <w:rsid w:val="00A7013C"/>
    <w:rsid w:val="00A767E7"/>
    <w:rsid w:val="00A776BD"/>
    <w:rsid w:val="00A83E77"/>
    <w:rsid w:val="00A8485E"/>
    <w:rsid w:val="00A85827"/>
    <w:rsid w:val="00A90C61"/>
    <w:rsid w:val="00A91A41"/>
    <w:rsid w:val="00A92F4A"/>
    <w:rsid w:val="00AA16DC"/>
    <w:rsid w:val="00AA3CC5"/>
    <w:rsid w:val="00AB62A9"/>
    <w:rsid w:val="00AB7D56"/>
    <w:rsid w:val="00AC003B"/>
    <w:rsid w:val="00AC01F4"/>
    <w:rsid w:val="00AC0D97"/>
    <w:rsid w:val="00AC282C"/>
    <w:rsid w:val="00AC35E4"/>
    <w:rsid w:val="00AC6CC4"/>
    <w:rsid w:val="00AD11BE"/>
    <w:rsid w:val="00AD38EB"/>
    <w:rsid w:val="00AD4C39"/>
    <w:rsid w:val="00AD4D27"/>
    <w:rsid w:val="00AD6454"/>
    <w:rsid w:val="00AE7644"/>
    <w:rsid w:val="00AF0286"/>
    <w:rsid w:val="00AF1B26"/>
    <w:rsid w:val="00AF31D0"/>
    <w:rsid w:val="00B20546"/>
    <w:rsid w:val="00B23C57"/>
    <w:rsid w:val="00B26F5C"/>
    <w:rsid w:val="00B338DE"/>
    <w:rsid w:val="00B374E0"/>
    <w:rsid w:val="00B409B3"/>
    <w:rsid w:val="00B43559"/>
    <w:rsid w:val="00B50A1A"/>
    <w:rsid w:val="00B529EE"/>
    <w:rsid w:val="00B54078"/>
    <w:rsid w:val="00B562B5"/>
    <w:rsid w:val="00B56FCC"/>
    <w:rsid w:val="00B57C3F"/>
    <w:rsid w:val="00B608FF"/>
    <w:rsid w:val="00B61C67"/>
    <w:rsid w:val="00B62C99"/>
    <w:rsid w:val="00B67A94"/>
    <w:rsid w:val="00B67F74"/>
    <w:rsid w:val="00B7643D"/>
    <w:rsid w:val="00B778ED"/>
    <w:rsid w:val="00B82D2D"/>
    <w:rsid w:val="00B84B2C"/>
    <w:rsid w:val="00B928CB"/>
    <w:rsid w:val="00B95AB3"/>
    <w:rsid w:val="00BA382C"/>
    <w:rsid w:val="00BA6862"/>
    <w:rsid w:val="00BB0DBC"/>
    <w:rsid w:val="00BB4481"/>
    <w:rsid w:val="00BB72C0"/>
    <w:rsid w:val="00BC4721"/>
    <w:rsid w:val="00BD2CEA"/>
    <w:rsid w:val="00BD387E"/>
    <w:rsid w:val="00BE75BE"/>
    <w:rsid w:val="00BF5C1C"/>
    <w:rsid w:val="00C00AC6"/>
    <w:rsid w:val="00C05476"/>
    <w:rsid w:val="00C06EB7"/>
    <w:rsid w:val="00C10EF2"/>
    <w:rsid w:val="00C27101"/>
    <w:rsid w:val="00C4160A"/>
    <w:rsid w:val="00C45ACB"/>
    <w:rsid w:val="00C546E6"/>
    <w:rsid w:val="00C5493E"/>
    <w:rsid w:val="00C642C3"/>
    <w:rsid w:val="00C66213"/>
    <w:rsid w:val="00C74BFE"/>
    <w:rsid w:val="00C7731A"/>
    <w:rsid w:val="00C77C92"/>
    <w:rsid w:val="00C92710"/>
    <w:rsid w:val="00CB120E"/>
    <w:rsid w:val="00CB7BCA"/>
    <w:rsid w:val="00CD0FD5"/>
    <w:rsid w:val="00CD1105"/>
    <w:rsid w:val="00CD4B77"/>
    <w:rsid w:val="00CD5453"/>
    <w:rsid w:val="00CE0525"/>
    <w:rsid w:val="00CE34B4"/>
    <w:rsid w:val="00CE4496"/>
    <w:rsid w:val="00CE76EA"/>
    <w:rsid w:val="00CF0D3B"/>
    <w:rsid w:val="00CF2078"/>
    <w:rsid w:val="00CF6F6D"/>
    <w:rsid w:val="00D011D6"/>
    <w:rsid w:val="00D025BC"/>
    <w:rsid w:val="00D07670"/>
    <w:rsid w:val="00D10BFE"/>
    <w:rsid w:val="00D123CF"/>
    <w:rsid w:val="00D2315A"/>
    <w:rsid w:val="00D3036E"/>
    <w:rsid w:val="00D310A7"/>
    <w:rsid w:val="00D32B1E"/>
    <w:rsid w:val="00D341BA"/>
    <w:rsid w:val="00D4502E"/>
    <w:rsid w:val="00D46EA8"/>
    <w:rsid w:val="00D47B3B"/>
    <w:rsid w:val="00D50B17"/>
    <w:rsid w:val="00D523F1"/>
    <w:rsid w:val="00D61212"/>
    <w:rsid w:val="00D62382"/>
    <w:rsid w:val="00D711A7"/>
    <w:rsid w:val="00D76208"/>
    <w:rsid w:val="00D76B8C"/>
    <w:rsid w:val="00D77ED5"/>
    <w:rsid w:val="00D846D1"/>
    <w:rsid w:val="00D90105"/>
    <w:rsid w:val="00D909E5"/>
    <w:rsid w:val="00D97021"/>
    <w:rsid w:val="00DA0961"/>
    <w:rsid w:val="00DA4784"/>
    <w:rsid w:val="00DA5136"/>
    <w:rsid w:val="00DA562D"/>
    <w:rsid w:val="00DB1F85"/>
    <w:rsid w:val="00DB2AF1"/>
    <w:rsid w:val="00DB38E5"/>
    <w:rsid w:val="00DB7CBC"/>
    <w:rsid w:val="00DC06AB"/>
    <w:rsid w:val="00DC55A3"/>
    <w:rsid w:val="00DD4154"/>
    <w:rsid w:val="00DE269A"/>
    <w:rsid w:val="00DF27CC"/>
    <w:rsid w:val="00DF51C5"/>
    <w:rsid w:val="00DF5D3E"/>
    <w:rsid w:val="00DF7618"/>
    <w:rsid w:val="00E22B54"/>
    <w:rsid w:val="00E24119"/>
    <w:rsid w:val="00E2429F"/>
    <w:rsid w:val="00E3602F"/>
    <w:rsid w:val="00E41B18"/>
    <w:rsid w:val="00E4339E"/>
    <w:rsid w:val="00E467AB"/>
    <w:rsid w:val="00E46BE3"/>
    <w:rsid w:val="00E504CD"/>
    <w:rsid w:val="00E60CF8"/>
    <w:rsid w:val="00E6578B"/>
    <w:rsid w:val="00E81A56"/>
    <w:rsid w:val="00E82E9F"/>
    <w:rsid w:val="00E83252"/>
    <w:rsid w:val="00E83356"/>
    <w:rsid w:val="00E83E0E"/>
    <w:rsid w:val="00E93253"/>
    <w:rsid w:val="00E96F1B"/>
    <w:rsid w:val="00E97AF4"/>
    <w:rsid w:val="00EA3746"/>
    <w:rsid w:val="00EA4E37"/>
    <w:rsid w:val="00EA5871"/>
    <w:rsid w:val="00EA7A25"/>
    <w:rsid w:val="00EB3D48"/>
    <w:rsid w:val="00EB3E13"/>
    <w:rsid w:val="00EB4113"/>
    <w:rsid w:val="00EC3D1D"/>
    <w:rsid w:val="00EC5ABB"/>
    <w:rsid w:val="00ED53C4"/>
    <w:rsid w:val="00EE05C2"/>
    <w:rsid w:val="00EE1608"/>
    <w:rsid w:val="00EE49DB"/>
    <w:rsid w:val="00EF2ACB"/>
    <w:rsid w:val="00EF2F2E"/>
    <w:rsid w:val="00EF7AE2"/>
    <w:rsid w:val="00F01523"/>
    <w:rsid w:val="00F0273C"/>
    <w:rsid w:val="00F0309D"/>
    <w:rsid w:val="00F03F9C"/>
    <w:rsid w:val="00F06EF3"/>
    <w:rsid w:val="00F12A52"/>
    <w:rsid w:val="00F1742C"/>
    <w:rsid w:val="00F17449"/>
    <w:rsid w:val="00F223FC"/>
    <w:rsid w:val="00F318DA"/>
    <w:rsid w:val="00F323FB"/>
    <w:rsid w:val="00F35215"/>
    <w:rsid w:val="00F3558A"/>
    <w:rsid w:val="00F363B3"/>
    <w:rsid w:val="00F37913"/>
    <w:rsid w:val="00F41F64"/>
    <w:rsid w:val="00F45B70"/>
    <w:rsid w:val="00F45C9D"/>
    <w:rsid w:val="00F46056"/>
    <w:rsid w:val="00F50A03"/>
    <w:rsid w:val="00F51E13"/>
    <w:rsid w:val="00F52BFA"/>
    <w:rsid w:val="00F557F7"/>
    <w:rsid w:val="00F55F87"/>
    <w:rsid w:val="00F57F99"/>
    <w:rsid w:val="00F60216"/>
    <w:rsid w:val="00F62102"/>
    <w:rsid w:val="00F66AF0"/>
    <w:rsid w:val="00F676FC"/>
    <w:rsid w:val="00F67F01"/>
    <w:rsid w:val="00F73CFB"/>
    <w:rsid w:val="00F864B1"/>
    <w:rsid w:val="00FA2936"/>
    <w:rsid w:val="00FA4A5F"/>
    <w:rsid w:val="00FA54C9"/>
    <w:rsid w:val="00FA606D"/>
    <w:rsid w:val="00FA6460"/>
    <w:rsid w:val="00FB2269"/>
    <w:rsid w:val="00FB2AA1"/>
    <w:rsid w:val="00FC0B42"/>
    <w:rsid w:val="00FC14FB"/>
    <w:rsid w:val="00FC1A73"/>
    <w:rsid w:val="00FE1C80"/>
    <w:rsid w:val="00FE54D9"/>
    <w:rsid w:val="00FE74A4"/>
    <w:rsid w:val="00FF2DE0"/>
    <w:rsid w:val="00FF4B65"/>
    <w:rsid w:val="00FF51F7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B3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6" ma:contentTypeDescription="Crear nuevo documento." ma:contentTypeScope="" ma:versionID="a768e30b00612e99e85fe8a4f66e470e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7fae6e33ca23f1ad670e245eec79c4d9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89A40B-D6C3-4D15-9722-098E3058B9E4}">
  <ds:schemaRefs>
    <ds:schemaRef ds:uri="46b355d7-007c-4c4f-8419-45e6fccc3381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2558aeac-3be3-468b-b7a2-bf4219156b47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0675205-3071-4FB7-86E8-A9414E4BD1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1B306E-F9AE-40FB-9E3F-465AF8756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dcterms:created xsi:type="dcterms:W3CDTF">2023-08-24T14:56:00Z</dcterms:created>
  <dcterms:modified xsi:type="dcterms:W3CDTF">2023-08-24T14:56:00Z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